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37" w:rsidRDefault="00717737" w:rsidP="00717737">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Pr>
          <w:rFonts w:ascii="Times New Roman" w:eastAsia="Times New Roman" w:hAnsi="Times New Roman" w:cs="Times New Roman"/>
          <w:color w:val="000000"/>
          <w:sz w:val="28"/>
          <w:szCs w:val="28"/>
          <w:highlight w:val="white"/>
        </w:rPr>
        <w:t xml:space="preserve">Департамент </w:t>
      </w:r>
      <w:proofErr w:type="spellStart"/>
      <w:r>
        <w:rPr>
          <w:rFonts w:ascii="Times New Roman" w:eastAsia="Times New Roman" w:hAnsi="Times New Roman" w:cs="Times New Roman"/>
          <w:color w:val="000000"/>
          <w:sz w:val="28"/>
          <w:szCs w:val="28"/>
          <w:highlight w:val="white"/>
        </w:rPr>
        <w:t>екології</w:t>
      </w:r>
      <w:proofErr w:type="spellEnd"/>
      <w:r>
        <w:rPr>
          <w:rFonts w:ascii="Times New Roman" w:eastAsia="Times New Roman" w:hAnsi="Times New Roman" w:cs="Times New Roman"/>
          <w:color w:val="000000"/>
          <w:sz w:val="28"/>
          <w:szCs w:val="28"/>
          <w:highlight w:val="white"/>
        </w:rPr>
        <w:t xml:space="preserve"> та </w:t>
      </w:r>
      <w:proofErr w:type="spellStart"/>
      <w:r>
        <w:rPr>
          <w:rFonts w:ascii="Times New Roman" w:eastAsia="Times New Roman" w:hAnsi="Times New Roman" w:cs="Times New Roman"/>
          <w:color w:val="000000"/>
          <w:sz w:val="28"/>
          <w:szCs w:val="28"/>
          <w:highlight w:val="white"/>
        </w:rPr>
        <w:t>природних</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ресурсі</w:t>
      </w:r>
      <w:proofErr w:type="gramStart"/>
      <w:r>
        <w:rPr>
          <w:rFonts w:ascii="Times New Roman" w:eastAsia="Times New Roman" w:hAnsi="Times New Roman" w:cs="Times New Roman"/>
          <w:color w:val="000000"/>
          <w:sz w:val="28"/>
          <w:szCs w:val="28"/>
          <w:highlight w:val="white"/>
        </w:rPr>
        <w:t>в</w:t>
      </w:r>
      <w:proofErr w:type="spellEnd"/>
      <w:proofErr w:type="gramEnd"/>
      <w:r>
        <w:rPr>
          <w:rFonts w:ascii="Times New Roman" w:eastAsia="Times New Roman" w:hAnsi="Times New Roman" w:cs="Times New Roman"/>
          <w:color w:val="000000"/>
          <w:sz w:val="28"/>
          <w:szCs w:val="28"/>
          <w:highlight w:val="white"/>
          <w:lang w:val="uk-UA"/>
        </w:rPr>
        <w:t xml:space="preserve">                                                                                      </w:t>
      </w:r>
    </w:p>
    <w:p w:rsidR="00717737" w:rsidRDefault="00717737" w:rsidP="00717737">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 xml:space="preserve">Закарпатської  обласної </w:t>
      </w: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держадміністрації</w:t>
      </w:r>
    </w:p>
    <w:p w:rsidR="00717737" w:rsidRPr="005D0AC8" w:rsidRDefault="00717737" w:rsidP="00717737">
      <w:pPr>
        <w:spacing w:after="0" w:line="0" w:lineRule="atLeast"/>
        <w:rPr>
          <w:rFonts w:ascii="Times New Roman" w:eastAsia="Times New Roman" w:hAnsi="Times New Roman" w:cs="Times New Roman"/>
          <w:color w:val="000000"/>
          <w:sz w:val="28"/>
          <w:szCs w:val="28"/>
          <w:highlight w:val="white"/>
          <w:lang w:val="uk-UA"/>
        </w:rPr>
      </w:pPr>
    </w:p>
    <w:p w:rsidR="00717737" w:rsidRDefault="00717737" w:rsidP="00717737">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 xml:space="preserve">Департамент  охорони  здоров’я  </w:t>
      </w:r>
      <w:r>
        <w:rPr>
          <w:rFonts w:ascii="Times New Roman" w:eastAsia="Times New Roman" w:hAnsi="Times New Roman" w:cs="Times New Roman"/>
          <w:color w:val="000000"/>
          <w:sz w:val="28"/>
          <w:szCs w:val="28"/>
          <w:highlight w:val="white"/>
          <w:lang w:val="uk-UA"/>
        </w:rPr>
        <w:t xml:space="preserve">                          </w:t>
      </w:r>
    </w:p>
    <w:p w:rsidR="00717737" w:rsidRPr="005D0AC8" w:rsidRDefault="00717737" w:rsidP="00717737">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Закарпатської облдержадміністрації</w:t>
      </w:r>
    </w:p>
    <w:p w:rsidR="00717737" w:rsidRDefault="00717737" w:rsidP="00717737">
      <w:pPr>
        <w:spacing w:before="100" w:beforeAutospacing="1" w:after="0" w:line="40" w:lineRule="atLeast"/>
        <w:jc w:val="center"/>
        <w:rPr>
          <w:rFonts w:ascii="Times New Roman" w:eastAsia="Times New Roman" w:hAnsi="Times New Roman" w:cs="Times New Roman"/>
          <w:b/>
          <w:bCs/>
          <w:color w:val="000000"/>
          <w:sz w:val="27"/>
          <w:szCs w:val="27"/>
          <w:shd w:val="clear" w:color="auto" w:fill="FFFFFF"/>
          <w:lang w:val="uk-UA" w:eastAsia="ru-RU"/>
        </w:rPr>
      </w:pPr>
    </w:p>
    <w:p w:rsidR="00717737" w:rsidRPr="00E53043" w:rsidRDefault="00717737" w:rsidP="00717737">
      <w:pPr>
        <w:spacing w:before="100" w:beforeAutospacing="1" w:after="0" w:line="0" w:lineRule="atLeast"/>
        <w:jc w:val="center"/>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ЗАЯВА</w:t>
      </w:r>
    </w:p>
    <w:p w:rsidR="00717737" w:rsidRPr="00717737" w:rsidRDefault="00717737" w:rsidP="00717737">
      <w:pPr>
        <w:spacing w:before="100" w:beforeAutospacing="1" w:after="0" w:line="0" w:lineRule="atLeast"/>
        <w:jc w:val="center"/>
        <w:rPr>
          <w:rFonts w:ascii="Times New Roman" w:eastAsia="Times New Roman" w:hAnsi="Times New Roman" w:cs="Times New Roman"/>
          <w:sz w:val="24"/>
          <w:szCs w:val="24"/>
          <w:lang w:val="uk-UA" w:eastAsia="ru-RU"/>
        </w:rPr>
      </w:pPr>
      <w:r w:rsidRPr="00E53043">
        <w:rPr>
          <w:rFonts w:ascii="Times New Roman" w:eastAsia="Times New Roman" w:hAnsi="Times New Roman" w:cs="Times New Roman"/>
          <w:b/>
          <w:bCs/>
          <w:color w:val="000000"/>
          <w:sz w:val="27"/>
          <w:szCs w:val="27"/>
          <w:shd w:val="clear" w:color="auto" w:fill="FFFFFF"/>
          <w:lang w:eastAsia="ru-RU"/>
        </w:rPr>
        <w:t>ПРО ВИЗНАЧЕННЯ ОБСЯГУ СТРАТЕГІЧНОЇ ЕКОЛОГІЧНОЇ ОЦІНКИ</w:t>
      </w:r>
      <w:r>
        <w:rPr>
          <w:rFonts w:ascii="Times New Roman" w:eastAsia="Times New Roman" w:hAnsi="Times New Roman" w:cs="Times New Roman"/>
          <w:sz w:val="24"/>
          <w:szCs w:val="24"/>
          <w:lang w:val="uk-UA" w:eastAsia="ru-RU"/>
        </w:rPr>
        <w:t xml:space="preserve"> </w:t>
      </w:r>
      <w:r w:rsidRPr="00E53043">
        <w:rPr>
          <w:rFonts w:ascii="Times New Roman" w:eastAsia="Times New Roman" w:hAnsi="Times New Roman" w:cs="Times New Roman"/>
          <w:b/>
          <w:bCs/>
          <w:color w:val="000000"/>
          <w:sz w:val="27"/>
          <w:szCs w:val="27"/>
          <w:shd w:val="clear" w:color="auto" w:fill="FFFFFF"/>
          <w:lang w:eastAsia="ru-RU"/>
        </w:rPr>
        <w:t xml:space="preserve">детального плану </w:t>
      </w:r>
      <w:proofErr w:type="spellStart"/>
      <w:r w:rsidRPr="00E53043">
        <w:rPr>
          <w:rFonts w:ascii="Times New Roman" w:eastAsia="Times New Roman" w:hAnsi="Times New Roman" w:cs="Times New Roman"/>
          <w:b/>
          <w:bCs/>
          <w:color w:val="000000"/>
          <w:sz w:val="27"/>
          <w:szCs w:val="27"/>
          <w:shd w:val="clear" w:color="auto" w:fill="FFFFFF"/>
          <w:lang w:eastAsia="ru-RU"/>
        </w:rPr>
        <w:t>території</w:t>
      </w:r>
      <w:proofErr w:type="spellEnd"/>
      <w:r w:rsidRPr="00E53043">
        <w:rPr>
          <w:rFonts w:ascii="Times New Roman" w:eastAsia="Times New Roman" w:hAnsi="Times New Roman" w:cs="Times New Roman"/>
          <w:b/>
          <w:bCs/>
          <w:color w:val="000000"/>
          <w:sz w:val="27"/>
          <w:szCs w:val="27"/>
          <w:shd w:val="clear" w:color="auto" w:fill="FFFFFF"/>
          <w:lang w:eastAsia="ru-RU"/>
        </w:rPr>
        <w:t> </w:t>
      </w:r>
      <w:r>
        <w:rPr>
          <w:rFonts w:ascii="Times New Roman" w:eastAsia="Times New Roman" w:hAnsi="Times New Roman" w:cs="Times New Roman"/>
          <w:b/>
          <w:bCs/>
          <w:color w:val="000000"/>
          <w:sz w:val="27"/>
          <w:szCs w:val="27"/>
          <w:shd w:val="clear" w:color="auto" w:fill="FFFFFF"/>
          <w:lang w:val="uk-UA" w:eastAsia="ru-RU"/>
        </w:rPr>
        <w:t>для реконструкції магазину-кафе «</w:t>
      </w:r>
      <w:proofErr w:type="spellStart"/>
      <w:r>
        <w:rPr>
          <w:rFonts w:ascii="Times New Roman" w:eastAsia="Times New Roman" w:hAnsi="Times New Roman" w:cs="Times New Roman"/>
          <w:b/>
          <w:bCs/>
          <w:color w:val="000000"/>
          <w:sz w:val="27"/>
          <w:szCs w:val="27"/>
          <w:shd w:val="clear" w:color="auto" w:fill="FFFFFF"/>
          <w:lang w:val="uk-UA" w:eastAsia="ru-RU"/>
        </w:rPr>
        <w:t>Моргов</w:t>
      </w:r>
      <w:proofErr w:type="spellEnd"/>
      <w:r>
        <w:rPr>
          <w:rFonts w:ascii="Times New Roman" w:eastAsia="Times New Roman" w:hAnsi="Times New Roman" w:cs="Times New Roman"/>
          <w:b/>
          <w:bCs/>
          <w:color w:val="000000"/>
          <w:sz w:val="27"/>
          <w:szCs w:val="27"/>
          <w:shd w:val="clear" w:color="auto" w:fill="FFFFFF"/>
          <w:lang w:val="uk-UA" w:eastAsia="ru-RU"/>
        </w:rPr>
        <w:t xml:space="preserve">» приватного підприємця </w:t>
      </w:r>
      <w:proofErr w:type="spellStart"/>
      <w:r>
        <w:rPr>
          <w:rFonts w:ascii="Times New Roman" w:eastAsia="Times New Roman" w:hAnsi="Times New Roman" w:cs="Times New Roman"/>
          <w:b/>
          <w:bCs/>
          <w:color w:val="000000"/>
          <w:sz w:val="27"/>
          <w:szCs w:val="27"/>
          <w:shd w:val="clear" w:color="auto" w:fill="FFFFFF"/>
          <w:lang w:val="uk-UA" w:eastAsia="ru-RU"/>
        </w:rPr>
        <w:t>Галамби</w:t>
      </w:r>
      <w:proofErr w:type="spellEnd"/>
      <w:r>
        <w:rPr>
          <w:rFonts w:ascii="Times New Roman" w:eastAsia="Times New Roman" w:hAnsi="Times New Roman" w:cs="Times New Roman"/>
          <w:b/>
          <w:bCs/>
          <w:color w:val="000000"/>
          <w:sz w:val="27"/>
          <w:szCs w:val="27"/>
          <w:shd w:val="clear" w:color="auto" w:fill="FFFFFF"/>
          <w:lang w:val="uk-UA" w:eastAsia="ru-RU"/>
        </w:rPr>
        <w:t xml:space="preserve"> В.В. по </w:t>
      </w:r>
      <w:proofErr w:type="spellStart"/>
      <w:r>
        <w:rPr>
          <w:rFonts w:ascii="Times New Roman" w:eastAsia="Times New Roman" w:hAnsi="Times New Roman" w:cs="Times New Roman"/>
          <w:b/>
          <w:bCs/>
          <w:color w:val="000000"/>
          <w:sz w:val="27"/>
          <w:szCs w:val="27"/>
          <w:shd w:val="clear" w:color="auto" w:fill="FFFFFF"/>
          <w:lang w:val="uk-UA" w:eastAsia="ru-RU"/>
        </w:rPr>
        <w:t>вул</w:t>
      </w:r>
      <w:proofErr w:type="gramStart"/>
      <w:r>
        <w:rPr>
          <w:rFonts w:ascii="Times New Roman" w:eastAsia="Times New Roman" w:hAnsi="Times New Roman" w:cs="Times New Roman"/>
          <w:b/>
          <w:bCs/>
          <w:color w:val="000000"/>
          <w:sz w:val="27"/>
          <w:szCs w:val="27"/>
          <w:shd w:val="clear" w:color="auto" w:fill="FFFFFF"/>
          <w:lang w:val="uk-UA" w:eastAsia="ru-RU"/>
        </w:rPr>
        <w:t>.П</w:t>
      </w:r>
      <w:proofErr w:type="gramEnd"/>
      <w:r>
        <w:rPr>
          <w:rFonts w:ascii="Times New Roman" w:eastAsia="Times New Roman" w:hAnsi="Times New Roman" w:cs="Times New Roman"/>
          <w:b/>
          <w:bCs/>
          <w:color w:val="000000"/>
          <w:sz w:val="27"/>
          <w:szCs w:val="27"/>
          <w:shd w:val="clear" w:color="auto" w:fill="FFFFFF"/>
          <w:lang w:val="uk-UA" w:eastAsia="ru-RU"/>
        </w:rPr>
        <w:t>еремоги</w:t>
      </w:r>
      <w:proofErr w:type="spellEnd"/>
      <w:r>
        <w:rPr>
          <w:rFonts w:ascii="Times New Roman" w:eastAsia="Times New Roman" w:hAnsi="Times New Roman" w:cs="Times New Roman"/>
          <w:b/>
          <w:bCs/>
          <w:color w:val="000000"/>
          <w:sz w:val="27"/>
          <w:szCs w:val="27"/>
          <w:shd w:val="clear" w:color="auto" w:fill="FFFFFF"/>
          <w:lang w:val="uk-UA" w:eastAsia="ru-RU"/>
        </w:rPr>
        <w:t xml:space="preserve">, 31 в </w:t>
      </w:r>
      <w:proofErr w:type="spellStart"/>
      <w:r>
        <w:rPr>
          <w:rFonts w:ascii="Times New Roman" w:eastAsia="Times New Roman" w:hAnsi="Times New Roman" w:cs="Times New Roman"/>
          <w:b/>
          <w:bCs/>
          <w:color w:val="000000"/>
          <w:sz w:val="27"/>
          <w:szCs w:val="27"/>
          <w:shd w:val="clear" w:color="auto" w:fill="FFFFFF"/>
          <w:lang w:val="uk-UA" w:eastAsia="ru-RU"/>
        </w:rPr>
        <w:t>с.Сторожниця</w:t>
      </w:r>
      <w:proofErr w:type="spellEnd"/>
    </w:p>
    <w:p w:rsidR="00717737" w:rsidRPr="00E53043" w:rsidRDefault="00717737" w:rsidP="00717737">
      <w:pPr>
        <w:spacing w:before="100" w:beforeAutospacing="1" w:after="0" w:line="0" w:lineRule="atLeast"/>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ЗАМОВНИК СЕО:</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Замовником</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проекту </w:t>
      </w:r>
      <w:proofErr w:type="spellStart"/>
      <w:r w:rsidRPr="00E53043">
        <w:rPr>
          <w:rFonts w:ascii="Times New Roman" w:eastAsia="Times New Roman" w:hAnsi="Times New Roman" w:cs="Times New Roman"/>
          <w:color w:val="000000"/>
          <w:sz w:val="27"/>
          <w:szCs w:val="27"/>
          <w:shd w:val="clear" w:color="auto" w:fill="FFFFFF"/>
          <w:lang w:eastAsia="ru-RU"/>
        </w:rPr>
        <w:t>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виконавчий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комітет</w:t>
      </w:r>
      <w:proofErr w:type="spellEnd"/>
      <w:r w:rsidRPr="00E53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bCs/>
          <w:color w:val="000000"/>
          <w:sz w:val="27"/>
          <w:szCs w:val="27"/>
          <w:shd w:val="clear" w:color="auto" w:fill="FFFFFF"/>
          <w:lang w:eastAsia="ru-RU"/>
        </w:rPr>
        <w:t>Сторожницької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сільської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ради</w:t>
      </w:r>
      <w:proofErr w:type="gramEnd"/>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Юридична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адреса: </w:t>
      </w:r>
      <w:r w:rsidRPr="00E53043">
        <w:rPr>
          <w:rFonts w:ascii="Times New Roman" w:eastAsia="Times New Roman" w:hAnsi="Times New Roman" w:cs="Times New Roman"/>
          <w:color w:val="000000"/>
          <w:sz w:val="27"/>
          <w:szCs w:val="27"/>
          <w:lang w:eastAsia="ru-RU"/>
        </w:rPr>
        <w:t xml:space="preserve">89421 с. </w:t>
      </w:r>
      <w:proofErr w:type="spellStart"/>
      <w:r w:rsidRPr="00E53043">
        <w:rPr>
          <w:rFonts w:ascii="Times New Roman" w:eastAsia="Times New Roman" w:hAnsi="Times New Roman" w:cs="Times New Roman"/>
          <w:color w:val="000000"/>
          <w:sz w:val="27"/>
          <w:szCs w:val="27"/>
          <w:lang w:eastAsia="ru-RU"/>
        </w:rPr>
        <w:t>Сторожниця</w:t>
      </w:r>
      <w:proofErr w:type="spellEnd"/>
      <w:r w:rsidRPr="00E53043">
        <w:rPr>
          <w:rFonts w:ascii="Times New Roman" w:eastAsia="Times New Roman" w:hAnsi="Times New Roman" w:cs="Times New Roman"/>
          <w:color w:val="000000"/>
          <w:sz w:val="27"/>
          <w:szCs w:val="27"/>
          <w:lang w:eastAsia="ru-RU"/>
        </w:rPr>
        <w:t>, вул</w:t>
      </w:r>
      <w:proofErr w:type="gramStart"/>
      <w:r w:rsidRPr="00E53043">
        <w:rPr>
          <w:rFonts w:ascii="Times New Roman" w:eastAsia="Times New Roman" w:hAnsi="Times New Roman" w:cs="Times New Roman"/>
          <w:color w:val="000000"/>
          <w:sz w:val="27"/>
          <w:szCs w:val="27"/>
          <w:lang w:eastAsia="ru-RU"/>
        </w:rPr>
        <w:t>.Ш</w:t>
      </w:r>
      <w:proofErr w:type="gramEnd"/>
      <w:r w:rsidRPr="00E53043">
        <w:rPr>
          <w:rFonts w:ascii="Times New Roman" w:eastAsia="Times New Roman" w:hAnsi="Times New Roman" w:cs="Times New Roman"/>
          <w:color w:val="000000"/>
          <w:sz w:val="27"/>
          <w:szCs w:val="27"/>
          <w:lang w:eastAsia="ru-RU"/>
        </w:rPr>
        <w:t>евченка,8</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тел./ факс: </w:t>
      </w:r>
      <w:r w:rsidRPr="00E53043">
        <w:rPr>
          <w:rFonts w:ascii="Times New Roman" w:eastAsia="Times New Roman" w:hAnsi="Times New Roman" w:cs="Times New Roman"/>
          <w:color w:val="000000"/>
          <w:sz w:val="27"/>
          <w:szCs w:val="27"/>
          <w:lang w:eastAsia="ru-RU"/>
        </w:rPr>
        <w:t>(0312) 732-597, 732-613,</w:t>
      </w:r>
      <w:r w:rsidRPr="00E53043">
        <w:rPr>
          <w:rFonts w:ascii="Calibri" w:eastAsia="Times New Roman" w:hAnsi="Calibri" w:cs="Calibri"/>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e-mail</w:t>
      </w:r>
      <w:proofErr w:type="spellEnd"/>
      <w:r w:rsidRPr="00E53043">
        <w:rPr>
          <w:rFonts w:ascii="Times New Roman" w:eastAsia="Times New Roman" w:hAnsi="Times New Roman" w:cs="Times New Roman"/>
          <w:color w:val="000000"/>
          <w:sz w:val="27"/>
          <w:szCs w:val="27"/>
          <w:lang w:eastAsia="ru-RU"/>
        </w:rPr>
        <w:t>:  storozhnicka-sr@ukr.net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 xml:space="preserve">ВИД ТА ОСНОВНІ </w:t>
      </w:r>
      <w:proofErr w:type="gramStart"/>
      <w:r w:rsidRPr="00E53043">
        <w:rPr>
          <w:rFonts w:ascii="Times New Roman" w:eastAsia="Times New Roman" w:hAnsi="Times New Roman" w:cs="Times New Roman"/>
          <w:b/>
          <w:bCs/>
          <w:color w:val="000000"/>
          <w:sz w:val="27"/>
          <w:szCs w:val="27"/>
          <w:shd w:val="clear" w:color="auto" w:fill="FFFFFF"/>
          <w:lang w:eastAsia="ru-RU"/>
        </w:rPr>
        <w:t>Ц</w:t>
      </w:r>
      <w:proofErr w:type="gramEnd"/>
      <w:r w:rsidRPr="00E53043">
        <w:rPr>
          <w:rFonts w:ascii="Times New Roman" w:eastAsia="Times New Roman" w:hAnsi="Times New Roman" w:cs="Times New Roman"/>
          <w:b/>
          <w:bCs/>
          <w:color w:val="000000"/>
          <w:sz w:val="27"/>
          <w:szCs w:val="27"/>
          <w:shd w:val="clear" w:color="auto" w:fill="FFFFFF"/>
          <w:lang w:eastAsia="ru-RU"/>
        </w:rPr>
        <w:t>ІЛІ ДОКУМЕНТА ДЕРЖАВНОГО ПЛАНУВАННЯ, ЙОГО ЗВ’ЯЗОК З ІНШИМИ ДОКУМЕНТАМИ ДЕРЖАВНОГО ПЛАНУВАННЯ.</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Детальний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план </w:t>
      </w:r>
      <w:proofErr w:type="spellStart"/>
      <w:r w:rsidRPr="00E53043">
        <w:rPr>
          <w:rFonts w:ascii="Times New Roman" w:eastAsia="Times New Roman" w:hAnsi="Times New Roman" w:cs="Times New Roman"/>
          <w:color w:val="000000"/>
          <w:sz w:val="27"/>
          <w:szCs w:val="27"/>
          <w:shd w:val="clear" w:color="auto" w:fill="FFFFFF"/>
          <w:lang w:eastAsia="ru-RU"/>
        </w:rPr>
        <w:t>розробляеться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затверджуеться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інтересах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територіальноі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громади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урахуванням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державних</w:t>
      </w:r>
      <w:proofErr w:type="gramStart"/>
      <w:r w:rsidRPr="00E53043">
        <w:rPr>
          <w:rFonts w:ascii="Times New Roman" w:eastAsia="Times New Roman" w:hAnsi="Times New Roman" w:cs="Times New Roman"/>
          <w:color w:val="000000"/>
          <w:sz w:val="27"/>
          <w:szCs w:val="27"/>
          <w:shd w:val="clear" w:color="auto" w:fill="FFFFFF"/>
          <w:lang w:eastAsia="ru-RU"/>
        </w:rPr>
        <w:t>,г</w:t>
      </w:r>
      <w:proofErr w:type="gramEnd"/>
      <w:r w:rsidRPr="00E53043">
        <w:rPr>
          <w:rFonts w:ascii="Times New Roman" w:eastAsia="Times New Roman" w:hAnsi="Times New Roman" w:cs="Times New Roman"/>
          <w:color w:val="000000"/>
          <w:sz w:val="27"/>
          <w:szCs w:val="27"/>
          <w:shd w:val="clear" w:color="auto" w:fill="FFFFFF"/>
          <w:lang w:eastAsia="ru-RU"/>
        </w:rPr>
        <w:t>ромадських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приватних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інтересів</w:t>
      </w:r>
      <w:proofErr w:type="spellEnd"/>
      <w:r>
        <w:rPr>
          <w:rFonts w:ascii="Times New Roman" w:eastAsia="Times New Roman" w:hAnsi="Times New Roman" w:cs="Times New Roman"/>
          <w:color w:val="000000"/>
          <w:sz w:val="27"/>
          <w:szCs w:val="27"/>
          <w:shd w:val="clear" w:color="auto" w:fill="FFFFFF"/>
          <w:lang w:val="uk-UA"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затвердженого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генерального плану с. </w:t>
      </w:r>
      <w:proofErr w:type="spellStart"/>
      <w:r w:rsidRPr="00E53043">
        <w:rPr>
          <w:rFonts w:ascii="Times New Roman" w:eastAsia="Times New Roman" w:hAnsi="Times New Roman" w:cs="Times New Roman"/>
          <w:color w:val="000000"/>
          <w:sz w:val="27"/>
          <w:szCs w:val="27"/>
          <w:shd w:val="clear" w:color="auto" w:fill="FFFFFF"/>
          <w:lang w:eastAsia="ru-RU"/>
        </w:rPr>
        <w:t>Сторожниця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сесіею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Сторожницькоі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сільради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11 </w:t>
      </w:r>
      <w:proofErr w:type="spellStart"/>
      <w:r w:rsidRPr="00E53043">
        <w:rPr>
          <w:rFonts w:ascii="Times New Roman" w:eastAsia="Times New Roman" w:hAnsi="Times New Roman" w:cs="Times New Roman"/>
          <w:color w:val="000000"/>
          <w:sz w:val="27"/>
          <w:szCs w:val="27"/>
          <w:shd w:val="clear" w:color="auto" w:fill="FFFFFF"/>
          <w:lang w:eastAsia="ru-RU"/>
        </w:rPr>
        <w:t>квітня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2013р. № 01</w:t>
      </w:r>
      <w:r>
        <w:rPr>
          <w:rFonts w:ascii="Times New Roman" w:eastAsia="Times New Roman" w:hAnsi="Times New Roman" w:cs="Times New Roman"/>
          <w:color w:val="000000"/>
          <w:sz w:val="27"/>
          <w:szCs w:val="27"/>
          <w:shd w:val="clear" w:color="auto" w:fill="FFFFFF"/>
          <w:lang w:val="uk-UA" w:eastAsia="ru-RU"/>
        </w:rPr>
        <w:t>;</w:t>
      </w:r>
    </w:p>
    <w:p w:rsidR="00717737" w:rsidRPr="00717737"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Pr="00E53043">
        <w:rPr>
          <w:rFonts w:ascii="Times New Roman" w:eastAsia="Times New Roman" w:hAnsi="Times New Roman" w:cs="Times New Roman"/>
          <w:color w:val="000000"/>
          <w:sz w:val="27"/>
          <w:szCs w:val="27"/>
          <w:shd w:val="clear" w:color="auto" w:fill="FFFFFF"/>
          <w:lang w:val="uk-UA" w:eastAsia="ru-RU"/>
        </w:rPr>
        <w:t xml:space="preserve"> згідно рішення</w:t>
      </w:r>
      <w:r>
        <w:rPr>
          <w:rFonts w:ascii="Times New Roman" w:eastAsia="Times New Roman" w:hAnsi="Times New Roman" w:cs="Times New Roman"/>
          <w:color w:val="000000"/>
          <w:sz w:val="27"/>
          <w:szCs w:val="27"/>
          <w:shd w:val="clear" w:color="auto" w:fill="FFFFFF"/>
          <w:lang w:val="uk-UA" w:eastAsia="ru-RU"/>
        </w:rPr>
        <w:t xml:space="preserve"> 26 сесії 7 скликання </w:t>
      </w:r>
      <w:proofErr w:type="spellStart"/>
      <w:r>
        <w:rPr>
          <w:rFonts w:ascii="Times New Roman" w:eastAsia="Times New Roman" w:hAnsi="Times New Roman" w:cs="Times New Roman"/>
          <w:color w:val="000000"/>
          <w:sz w:val="27"/>
          <w:szCs w:val="27"/>
          <w:shd w:val="clear" w:color="auto" w:fill="FFFFFF"/>
          <w:lang w:val="uk-UA" w:eastAsia="ru-RU"/>
        </w:rPr>
        <w:t>Сторожницькоі</w:t>
      </w:r>
      <w:proofErr w:type="spellEnd"/>
      <w:r>
        <w:rPr>
          <w:rFonts w:ascii="Times New Roman" w:eastAsia="Times New Roman" w:hAnsi="Times New Roman" w:cs="Times New Roman"/>
          <w:color w:val="000000"/>
          <w:sz w:val="27"/>
          <w:szCs w:val="27"/>
          <w:shd w:val="clear" w:color="auto" w:fill="FFFFFF"/>
          <w:lang w:val="uk-UA" w:eastAsia="ru-RU"/>
        </w:rPr>
        <w:t xml:space="preserve"> сільради від 06</w:t>
      </w:r>
      <w:r w:rsidRPr="00E53043">
        <w:rPr>
          <w:rFonts w:ascii="Times New Roman" w:eastAsia="Times New Roman" w:hAnsi="Times New Roman" w:cs="Times New Roman"/>
          <w:color w:val="000000"/>
          <w:sz w:val="27"/>
          <w:szCs w:val="27"/>
          <w:shd w:val="clear" w:color="auto" w:fill="FFFFFF"/>
          <w:lang w:val="uk-UA" w:eastAsia="ru-RU"/>
        </w:rPr>
        <w:t xml:space="preserve"> </w:t>
      </w:r>
      <w:r>
        <w:rPr>
          <w:rFonts w:ascii="Times New Roman" w:eastAsia="Times New Roman" w:hAnsi="Times New Roman" w:cs="Times New Roman"/>
          <w:color w:val="000000"/>
          <w:sz w:val="27"/>
          <w:szCs w:val="27"/>
          <w:shd w:val="clear" w:color="auto" w:fill="FFFFFF"/>
          <w:lang w:val="uk-UA" w:eastAsia="ru-RU"/>
        </w:rPr>
        <w:t>вересня 2018</w:t>
      </w:r>
      <w:r w:rsidRPr="00E53043">
        <w:rPr>
          <w:rFonts w:ascii="Times New Roman" w:eastAsia="Times New Roman" w:hAnsi="Times New Roman" w:cs="Times New Roman"/>
          <w:color w:val="000000"/>
          <w:sz w:val="27"/>
          <w:szCs w:val="27"/>
          <w:shd w:val="clear" w:color="auto" w:fill="FFFFFF"/>
          <w:lang w:val="uk-UA" w:eastAsia="ru-RU"/>
        </w:rPr>
        <w:t xml:space="preserve">р. </w:t>
      </w:r>
      <w:r w:rsidRPr="00717737">
        <w:rPr>
          <w:rFonts w:ascii="Times New Roman" w:eastAsia="Times New Roman" w:hAnsi="Times New Roman" w:cs="Times New Roman"/>
          <w:color w:val="000000"/>
          <w:sz w:val="27"/>
          <w:szCs w:val="27"/>
          <w:shd w:val="clear" w:color="auto" w:fill="FFFFFF"/>
          <w:lang w:val="uk-UA" w:eastAsia="ru-RU"/>
        </w:rPr>
        <w:t xml:space="preserve">№ </w:t>
      </w:r>
      <w:r>
        <w:rPr>
          <w:rFonts w:ascii="Times New Roman" w:eastAsia="Times New Roman" w:hAnsi="Times New Roman" w:cs="Times New Roman"/>
          <w:color w:val="000000"/>
          <w:sz w:val="27"/>
          <w:szCs w:val="27"/>
          <w:shd w:val="clear" w:color="auto" w:fill="FFFFFF"/>
          <w:lang w:val="uk-UA" w:eastAsia="ru-RU"/>
        </w:rPr>
        <w:t>16</w:t>
      </w:r>
      <w:r w:rsidRPr="00717737">
        <w:rPr>
          <w:rFonts w:ascii="Times New Roman" w:eastAsia="Times New Roman" w:hAnsi="Times New Roman" w:cs="Times New Roman"/>
          <w:color w:val="000000"/>
          <w:sz w:val="27"/>
          <w:szCs w:val="27"/>
          <w:shd w:val="clear" w:color="auto" w:fill="FFFFFF"/>
          <w:lang w:val="uk-UA" w:eastAsia="ru-RU"/>
        </w:rPr>
        <w:t>.</w:t>
      </w:r>
    </w:p>
    <w:p w:rsidR="00717737" w:rsidRPr="00E53043" w:rsidRDefault="00717737" w:rsidP="00717737">
      <w:pPr>
        <w:shd w:val="clear" w:color="auto" w:fill="FFFFFF"/>
        <w:spacing w:before="100" w:beforeAutospacing="1" w:after="0" w:line="40" w:lineRule="atLeast"/>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val="uk-UA" w:eastAsia="ru-RU"/>
        </w:rPr>
        <w:t xml:space="preserve">    </w:t>
      </w:r>
      <w:r w:rsidRPr="001B22C2">
        <w:rPr>
          <w:rFonts w:ascii="Times New Roman" w:eastAsia="Times New Roman" w:hAnsi="Times New Roman" w:cs="Times New Roman"/>
          <w:color w:val="000000"/>
          <w:sz w:val="27"/>
          <w:szCs w:val="27"/>
          <w:shd w:val="clear" w:color="auto" w:fill="FFFFFF"/>
          <w:lang w:val="uk-UA" w:eastAsia="ru-RU"/>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r w:rsidRPr="00E53043">
        <w:rPr>
          <w:rFonts w:ascii="Times New Roman" w:eastAsia="Times New Roman" w:hAnsi="Times New Roman" w:cs="Times New Roman"/>
          <w:color w:val="000000"/>
          <w:sz w:val="27"/>
          <w:szCs w:val="27"/>
          <w:lang w:eastAsia="ru-RU"/>
        </w:rPr>
        <w:t>                                                                                </w:t>
      </w:r>
      <w:r w:rsidRPr="001B22C2">
        <w:rPr>
          <w:rFonts w:ascii="Times New Roman" w:eastAsia="Times New Roman" w:hAnsi="Times New Roman" w:cs="Times New Roman"/>
          <w:color w:val="000000"/>
          <w:sz w:val="27"/>
          <w:szCs w:val="27"/>
          <w:lang w:val="uk-UA" w:eastAsia="ru-RU"/>
        </w:rPr>
        <w:t xml:space="preserve"> </w:t>
      </w:r>
      <w:r w:rsidRPr="00E53043">
        <w:rPr>
          <w:rFonts w:ascii="Times New Roman" w:eastAsia="Times New Roman" w:hAnsi="Times New Roman" w:cs="Times New Roman"/>
          <w:color w:val="000000"/>
          <w:sz w:val="27"/>
          <w:szCs w:val="27"/>
          <w:lang w:eastAsia="ru-RU"/>
        </w:rPr>
        <w:t>   </w:t>
      </w:r>
      <w:r w:rsidRPr="001B22C2">
        <w:rPr>
          <w:rFonts w:ascii="Times New Roman" w:eastAsia="Times New Roman" w:hAnsi="Times New Roman" w:cs="Times New Roman"/>
          <w:color w:val="000000"/>
          <w:sz w:val="27"/>
          <w:szCs w:val="27"/>
          <w:lang w:val="uk-UA" w:eastAsia="ru-RU"/>
        </w:rPr>
        <w:t xml:space="preserve"> </w:t>
      </w:r>
      <w:r w:rsidRPr="00E53043">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val="uk-UA" w:eastAsia="ru-RU"/>
        </w:rPr>
        <w:t>О</w:t>
      </w:r>
      <w:proofErr w:type="spellStart"/>
      <w:r w:rsidRPr="00E53043">
        <w:rPr>
          <w:rFonts w:ascii="Times New Roman" w:eastAsia="Times New Roman" w:hAnsi="Times New Roman" w:cs="Times New Roman"/>
          <w:color w:val="000000"/>
          <w:sz w:val="27"/>
          <w:szCs w:val="27"/>
          <w:lang w:eastAsia="ru-RU"/>
        </w:rPr>
        <w:t>б’єкт</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цього</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дослідження</w:t>
      </w:r>
      <w:proofErr w:type="spellEnd"/>
      <w:r w:rsidRPr="00E53043">
        <w:rPr>
          <w:rFonts w:ascii="Times New Roman" w:eastAsia="Times New Roman" w:hAnsi="Times New Roman" w:cs="Times New Roman"/>
          <w:color w:val="000000"/>
          <w:sz w:val="27"/>
          <w:szCs w:val="27"/>
          <w:lang w:eastAsia="ru-RU"/>
        </w:rPr>
        <w:t xml:space="preserve"> - </w:t>
      </w:r>
      <w:proofErr w:type="spellStart"/>
      <w:r w:rsidRPr="00E53043">
        <w:rPr>
          <w:rFonts w:ascii="Times New Roman" w:eastAsia="Times New Roman" w:hAnsi="Times New Roman" w:cs="Times New Roman"/>
          <w:color w:val="000000"/>
          <w:sz w:val="27"/>
          <w:szCs w:val="27"/>
          <w:lang w:eastAsia="ru-RU"/>
        </w:rPr>
        <w:t>земельна</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ділянка</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знаходиться</w:t>
      </w:r>
      <w:proofErr w:type="spellEnd"/>
      <w:r w:rsidRPr="00E5304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val="uk-UA" w:eastAsia="ru-RU"/>
        </w:rPr>
        <w:t xml:space="preserve">в </w:t>
      </w:r>
      <w:proofErr w:type="spellStart"/>
      <w:r w:rsidRPr="00E53043">
        <w:rPr>
          <w:rFonts w:ascii="Times New Roman" w:eastAsia="Times New Roman" w:hAnsi="Times New Roman" w:cs="Times New Roman"/>
          <w:color w:val="000000"/>
          <w:sz w:val="27"/>
          <w:szCs w:val="27"/>
          <w:lang w:eastAsia="ru-RU"/>
        </w:rPr>
        <w:t>с.Сторожниця</w:t>
      </w:r>
      <w:proofErr w:type="spellEnd"/>
      <w:r w:rsidRPr="00E53043">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val="uk-UA" w:eastAsia="ru-RU"/>
        </w:rPr>
        <w:t xml:space="preserve"> по </w:t>
      </w:r>
      <w:proofErr w:type="spellStart"/>
      <w:r>
        <w:rPr>
          <w:rFonts w:ascii="Times New Roman" w:eastAsia="Times New Roman" w:hAnsi="Times New Roman" w:cs="Times New Roman"/>
          <w:color w:val="000000"/>
          <w:sz w:val="27"/>
          <w:szCs w:val="27"/>
          <w:lang w:val="uk-UA" w:eastAsia="ru-RU"/>
        </w:rPr>
        <w:t>вул.Перемоги</w:t>
      </w:r>
      <w:proofErr w:type="spellEnd"/>
      <w:r>
        <w:rPr>
          <w:rFonts w:ascii="Times New Roman" w:eastAsia="Times New Roman" w:hAnsi="Times New Roman" w:cs="Times New Roman"/>
          <w:color w:val="000000"/>
          <w:sz w:val="27"/>
          <w:szCs w:val="27"/>
          <w:lang w:val="uk-UA" w:eastAsia="ru-RU"/>
        </w:rPr>
        <w:t xml:space="preserve">, 31, </w:t>
      </w:r>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площею</w:t>
      </w:r>
      <w:proofErr w:type="spellEnd"/>
      <w:r w:rsidRPr="00E5304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val="uk-UA" w:eastAsia="ru-RU"/>
        </w:rPr>
        <w:t>0,0400</w:t>
      </w:r>
      <w:r w:rsidRPr="00E53043">
        <w:rPr>
          <w:rFonts w:ascii="Times New Roman" w:eastAsia="Times New Roman" w:hAnsi="Times New Roman" w:cs="Times New Roman"/>
          <w:color w:val="000000"/>
          <w:sz w:val="27"/>
          <w:szCs w:val="27"/>
          <w:lang w:eastAsia="ru-RU"/>
        </w:rPr>
        <w:t xml:space="preserve"> га.</w:t>
      </w:r>
    </w:p>
    <w:p w:rsidR="00717737" w:rsidRPr="00E53043" w:rsidRDefault="00717737" w:rsidP="00717737">
      <w:pPr>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val="uk-UA" w:eastAsia="ru-RU"/>
        </w:rPr>
        <w:t xml:space="preserve"> </w:t>
      </w:r>
      <w:proofErr w:type="spellStart"/>
      <w:r w:rsidRPr="00E53043">
        <w:rPr>
          <w:rFonts w:ascii="Times New Roman" w:eastAsia="Times New Roman" w:hAnsi="Times New Roman" w:cs="Times New Roman"/>
          <w:color w:val="000000"/>
          <w:sz w:val="27"/>
          <w:szCs w:val="27"/>
          <w:lang w:eastAsia="ru-RU"/>
        </w:rPr>
        <w:t>Відповідно</w:t>
      </w:r>
      <w:proofErr w:type="spellEnd"/>
      <w:r w:rsidRPr="00E53043">
        <w:rPr>
          <w:rFonts w:ascii="Times New Roman" w:eastAsia="Times New Roman" w:hAnsi="Times New Roman" w:cs="Times New Roman"/>
          <w:color w:val="000000"/>
          <w:sz w:val="27"/>
          <w:szCs w:val="27"/>
          <w:lang w:eastAsia="ru-RU"/>
        </w:rPr>
        <w:t xml:space="preserve"> до </w:t>
      </w:r>
      <w:proofErr w:type="spellStart"/>
      <w:r w:rsidRPr="00E53043">
        <w:rPr>
          <w:rFonts w:ascii="Times New Roman" w:eastAsia="Times New Roman" w:hAnsi="Times New Roman" w:cs="Times New Roman"/>
          <w:color w:val="000000"/>
          <w:sz w:val="27"/>
          <w:szCs w:val="27"/>
          <w:lang w:eastAsia="ru-RU"/>
        </w:rPr>
        <w:t>затвердженого</w:t>
      </w:r>
      <w:proofErr w:type="spellEnd"/>
      <w:r w:rsidRPr="00E53043">
        <w:rPr>
          <w:rFonts w:ascii="Times New Roman" w:eastAsia="Times New Roman" w:hAnsi="Times New Roman" w:cs="Times New Roman"/>
          <w:color w:val="000000"/>
          <w:sz w:val="27"/>
          <w:szCs w:val="27"/>
          <w:lang w:eastAsia="ru-RU"/>
        </w:rPr>
        <w:t xml:space="preserve">, 11 </w:t>
      </w:r>
      <w:proofErr w:type="spellStart"/>
      <w:r w:rsidRPr="00E53043">
        <w:rPr>
          <w:rFonts w:ascii="Times New Roman" w:eastAsia="Times New Roman" w:hAnsi="Times New Roman" w:cs="Times New Roman"/>
          <w:color w:val="000000"/>
          <w:sz w:val="27"/>
          <w:szCs w:val="27"/>
          <w:lang w:eastAsia="ru-RU"/>
        </w:rPr>
        <w:t>квітня</w:t>
      </w:r>
      <w:proofErr w:type="spellEnd"/>
      <w:r w:rsidRPr="00E53043">
        <w:rPr>
          <w:rFonts w:ascii="Times New Roman" w:eastAsia="Times New Roman" w:hAnsi="Times New Roman" w:cs="Times New Roman"/>
          <w:color w:val="000000"/>
          <w:sz w:val="27"/>
          <w:szCs w:val="27"/>
          <w:lang w:eastAsia="ru-RU"/>
        </w:rPr>
        <w:t xml:space="preserve"> 2013 року,  </w:t>
      </w:r>
      <w:proofErr w:type="spellStart"/>
      <w:proofErr w:type="gramStart"/>
      <w:r w:rsidRPr="00E53043">
        <w:rPr>
          <w:rFonts w:ascii="Times New Roman" w:eastAsia="Times New Roman" w:hAnsi="Times New Roman" w:cs="Times New Roman"/>
          <w:color w:val="000000"/>
          <w:sz w:val="27"/>
          <w:szCs w:val="27"/>
          <w:lang w:eastAsia="ru-RU"/>
        </w:rPr>
        <w:t>р</w:t>
      </w:r>
      <w:proofErr w:type="gramEnd"/>
      <w:r w:rsidRPr="00E53043">
        <w:rPr>
          <w:rFonts w:ascii="Times New Roman" w:eastAsia="Times New Roman" w:hAnsi="Times New Roman" w:cs="Times New Roman"/>
          <w:color w:val="000000"/>
          <w:sz w:val="27"/>
          <w:szCs w:val="27"/>
          <w:lang w:eastAsia="ru-RU"/>
        </w:rPr>
        <w:t>ішенням</w:t>
      </w:r>
      <w:proofErr w:type="spellEnd"/>
      <w:r w:rsidRPr="00E53043">
        <w:rPr>
          <w:rFonts w:ascii="Times New Roman" w:eastAsia="Times New Roman" w:hAnsi="Times New Roman" w:cs="Times New Roman"/>
          <w:color w:val="000000"/>
          <w:sz w:val="27"/>
          <w:szCs w:val="27"/>
          <w:lang w:eastAsia="ru-RU"/>
        </w:rPr>
        <w:t xml:space="preserve"> № 01  </w:t>
      </w:r>
      <w:proofErr w:type="spellStart"/>
      <w:r w:rsidRPr="00E53043">
        <w:rPr>
          <w:rFonts w:ascii="Times New Roman" w:eastAsia="Times New Roman" w:hAnsi="Times New Roman" w:cs="Times New Roman"/>
          <w:color w:val="000000"/>
          <w:sz w:val="27"/>
          <w:szCs w:val="27"/>
          <w:lang w:eastAsia="ru-RU"/>
        </w:rPr>
        <w:t>двадцятої</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сесії</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шостого</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скликання</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Сторожницької</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сільської</w:t>
      </w:r>
      <w:proofErr w:type="spellEnd"/>
      <w:r w:rsidRPr="00E53043">
        <w:rPr>
          <w:rFonts w:ascii="Times New Roman" w:eastAsia="Times New Roman" w:hAnsi="Times New Roman" w:cs="Times New Roman"/>
          <w:color w:val="000000"/>
          <w:sz w:val="27"/>
          <w:szCs w:val="27"/>
          <w:lang w:eastAsia="ru-RU"/>
        </w:rPr>
        <w:t xml:space="preserve"> ради  Генерального </w:t>
      </w:r>
      <w:r>
        <w:rPr>
          <w:rFonts w:ascii="Times New Roman" w:eastAsia="Times New Roman" w:hAnsi="Times New Roman" w:cs="Times New Roman"/>
          <w:color w:val="000000"/>
          <w:sz w:val="27"/>
          <w:szCs w:val="27"/>
          <w:lang w:eastAsia="ru-RU"/>
        </w:rPr>
        <w:lastRenderedPageBreak/>
        <w:t xml:space="preserve">плану села </w:t>
      </w:r>
      <w:proofErr w:type="spellStart"/>
      <w:r>
        <w:rPr>
          <w:rFonts w:ascii="Times New Roman" w:eastAsia="Times New Roman" w:hAnsi="Times New Roman" w:cs="Times New Roman"/>
          <w:color w:val="000000"/>
          <w:sz w:val="27"/>
          <w:szCs w:val="27"/>
          <w:lang w:eastAsia="ru-RU"/>
        </w:rPr>
        <w:t>Сторожниця</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вказан</w:t>
      </w:r>
      <w:proofErr w:type="spellEnd"/>
      <w:r>
        <w:rPr>
          <w:rFonts w:ascii="Times New Roman" w:eastAsia="Times New Roman" w:hAnsi="Times New Roman" w:cs="Times New Roman"/>
          <w:color w:val="000000"/>
          <w:sz w:val="27"/>
          <w:szCs w:val="27"/>
          <w:lang w:val="uk-UA" w:eastAsia="ru-RU"/>
        </w:rPr>
        <w:t>а</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зем</w:t>
      </w:r>
      <w:r>
        <w:rPr>
          <w:rFonts w:ascii="Times New Roman" w:eastAsia="Times New Roman" w:hAnsi="Times New Roman" w:cs="Times New Roman"/>
          <w:color w:val="000000"/>
          <w:sz w:val="27"/>
          <w:szCs w:val="27"/>
          <w:lang w:val="uk-UA" w:eastAsia="ru-RU"/>
        </w:rPr>
        <w:t>ельна</w:t>
      </w:r>
      <w:proofErr w:type="spellEnd"/>
      <w:r w:rsidRPr="00E5304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val="uk-UA" w:eastAsia="ru-RU"/>
        </w:rPr>
        <w:t xml:space="preserve">ділянка </w:t>
      </w:r>
      <w:proofErr w:type="spellStart"/>
      <w:r>
        <w:rPr>
          <w:rFonts w:ascii="Times New Roman" w:eastAsia="Times New Roman" w:hAnsi="Times New Roman" w:cs="Times New Roman"/>
          <w:color w:val="000000"/>
          <w:sz w:val="27"/>
          <w:szCs w:val="27"/>
          <w:lang w:eastAsia="ru-RU"/>
        </w:rPr>
        <w:t>знаход</w:t>
      </w:r>
      <w:proofErr w:type="spellEnd"/>
      <w:r>
        <w:rPr>
          <w:rFonts w:ascii="Times New Roman" w:eastAsia="Times New Roman" w:hAnsi="Times New Roman" w:cs="Times New Roman"/>
          <w:color w:val="000000"/>
          <w:sz w:val="27"/>
          <w:szCs w:val="27"/>
          <w:lang w:val="uk-UA" w:eastAsia="ru-RU"/>
        </w:rPr>
        <w:t>и</w:t>
      </w:r>
      <w:proofErr w:type="spellStart"/>
      <w:r w:rsidRPr="00E53043">
        <w:rPr>
          <w:rFonts w:ascii="Times New Roman" w:eastAsia="Times New Roman" w:hAnsi="Times New Roman" w:cs="Times New Roman"/>
          <w:color w:val="000000"/>
          <w:sz w:val="27"/>
          <w:szCs w:val="27"/>
          <w:lang w:eastAsia="ru-RU"/>
        </w:rPr>
        <w:t>ться</w:t>
      </w:r>
      <w:proofErr w:type="spellEnd"/>
      <w:r w:rsidRPr="00E53043">
        <w:rPr>
          <w:rFonts w:ascii="Times New Roman" w:eastAsia="Times New Roman" w:hAnsi="Times New Roman" w:cs="Times New Roman"/>
          <w:color w:val="000000"/>
          <w:sz w:val="27"/>
          <w:szCs w:val="27"/>
          <w:lang w:eastAsia="ru-RU"/>
        </w:rPr>
        <w:t xml:space="preserve"> в  </w:t>
      </w:r>
      <w:proofErr w:type="spellStart"/>
      <w:r w:rsidRPr="00E53043">
        <w:rPr>
          <w:rFonts w:ascii="Times New Roman" w:eastAsia="Times New Roman" w:hAnsi="Times New Roman" w:cs="Times New Roman"/>
          <w:color w:val="000000"/>
          <w:sz w:val="27"/>
          <w:szCs w:val="27"/>
          <w:lang w:eastAsia="ru-RU"/>
        </w:rPr>
        <w:t>житловому</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кварталі</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Цільове</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призначення</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земельної</w:t>
      </w:r>
      <w:proofErr w:type="spellEnd"/>
      <w:r w:rsidRPr="00E53043">
        <w:rPr>
          <w:rFonts w:ascii="Times New Roman" w:eastAsia="Times New Roman" w:hAnsi="Times New Roman" w:cs="Times New Roman"/>
          <w:color w:val="000000"/>
          <w:sz w:val="27"/>
          <w:szCs w:val="27"/>
          <w:lang w:eastAsia="ru-RU"/>
        </w:rPr>
        <w:t xml:space="preserve"> </w:t>
      </w:r>
      <w:proofErr w:type="spellStart"/>
      <w:r w:rsidRPr="00E53043">
        <w:rPr>
          <w:rFonts w:ascii="Times New Roman" w:eastAsia="Times New Roman" w:hAnsi="Times New Roman" w:cs="Times New Roman"/>
          <w:color w:val="000000"/>
          <w:sz w:val="27"/>
          <w:szCs w:val="27"/>
          <w:lang w:eastAsia="ru-RU"/>
        </w:rPr>
        <w:t>ділянки</w:t>
      </w:r>
      <w:proofErr w:type="spellEnd"/>
      <w:r w:rsidRPr="00E53043">
        <w:rPr>
          <w:rFonts w:ascii="Times New Roman" w:eastAsia="Times New Roman" w:hAnsi="Times New Roman" w:cs="Times New Roman"/>
          <w:color w:val="000000"/>
          <w:sz w:val="27"/>
          <w:szCs w:val="27"/>
          <w:lang w:eastAsia="ru-RU"/>
        </w:rPr>
        <w:t xml:space="preserve"> – </w:t>
      </w:r>
      <w:r>
        <w:rPr>
          <w:rFonts w:ascii="Times New Roman" w:eastAsia="Times New Roman" w:hAnsi="Times New Roman" w:cs="Times New Roman"/>
          <w:color w:val="000000"/>
          <w:sz w:val="27"/>
          <w:szCs w:val="27"/>
          <w:lang w:val="uk-UA" w:eastAsia="ru-RU"/>
        </w:rPr>
        <w:t>1.11.3 – для роздрібної торгівлі та комерційних послуг</w:t>
      </w:r>
      <w:r w:rsidRPr="00E53043">
        <w:rPr>
          <w:rFonts w:ascii="Times New Roman" w:eastAsia="Times New Roman" w:hAnsi="Times New Roman" w:cs="Times New Roman"/>
          <w:color w:val="000000"/>
          <w:sz w:val="27"/>
          <w:szCs w:val="27"/>
          <w:lang w:eastAsia="ru-RU"/>
        </w:rPr>
        <w:t>.</w:t>
      </w:r>
    </w:p>
    <w:p w:rsidR="00717737" w:rsidRPr="00E53043" w:rsidRDefault="00717737" w:rsidP="00717737">
      <w:pPr>
        <w:shd w:val="clear" w:color="auto" w:fill="FFFFFF"/>
        <w:spacing w:before="100" w:beforeAutospacing="1" w:after="0" w:line="40" w:lineRule="atLeast"/>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val="uk-UA"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Детальний</w:t>
      </w:r>
      <w:proofErr w:type="spellEnd"/>
      <w:r>
        <w:rPr>
          <w:rFonts w:ascii="Times New Roman" w:eastAsia="Times New Roman" w:hAnsi="Times New Roman" w:cs="Times New Roman"/>
          <w:color w:val="000000"/>
          <w:sz w:val="27"/>
          <w:szCs w:val="27"/>
          <w:shd w:val="clear" w:color="auto" w:fill="FFFFFF"/>
          <w:lang w:eastAsia="ru-RU"/>
        </w:rPr>
        <w:t xml:space="preserve"> план </w:t>
      </w:r>
      <w:proofErr w:type="spellStart"/>
      <w:r>
        <w:rPr>
          <w:rFonts w:ascii="Times New Roman" w:eastAsia="Times New Roman" w:hAnsi="Times New Roman" w:cs="Times New Roman"/>
          <w:color w:val="000000"/>
          <w:sz w:val="27"/>
          <w:szCs w:val="27"/>
          <w:shd w:val="clear" w:color="auto" w:fill="FFFFFF"/>
          <w:lang w:eastAsia="ru-RU"/>
        </w:rPr>
        <w:t>території</w:t>
      </w:r>
      <w:proofErr w:type="spellEnd"/>
      <w:r>
        <w:rPr>
          <w:rFonts w:ascii="Times New Roman" w:eastAsia="Times New Roman" w:hAnsi="Times New Roman" w:cs="Times New Roman"/>
          <w:color w:val="000000"/>
          <w:sz w:val="27"/>
          <w:szCs w:val="27"/>
          <w:shd w:val="clear" w:color="auto" w:fill="FFFFFF"/>
          <w:lang w:eastAsia="ru-RU"/>
        </w:rPr>
        <w:t xml:space="preserve">  с. </w:t>
      </w:r>
      <w:proofErr w:type="spellStart"/>
      <w:r>
        <w:rPr>
          <w:rFonts w:ascii="Times New Roman" w:eastAsia="Times New Roman" w:hAnsi="Times New Roman" w:cs="Times New Roman"/>
          <w:color w:val="000000"/>
          <w:sz w:val="27"/>
          <w:szCs w:val="27"/>
          <w:shd w:val="clear" w:color="auto" w:fill="FFFFFF"/>
          <w:lang w:eastAsia="ru-RU"/>
        </w:rPr>
        <w:t>Сторожниця</w:t>
      </w:r>
      <w:proofErr w:type="spellEnd"/>
      <w:r>
        <w:rPr>
          <w:rFonts w:ascii="Times New Roman" w:eastAsia="Times New Roman" w:hAnsi="Times New Roman" w:cs="Times New Roman"/>
          <w:color w:val="000000"/>
          <w:sz w:val="27"/>
          <w:szCs w:val="27"/>
          <w:shd w:val="clear" w:color="auto" w:fill="FFFFFF"/>
          <w:lang w:eastAsia="ru-RU"/>
        </w:rPr>
        <w:t>,</w:t>
      </w:r>
      <w:r>
        <w:rPr>
          <w:rFonts w:ascii="Times New Roman" w:eastAsia="Times New Roman" w:hAnsi="Times New Roman" w:cs="Times New Roman"/>
          <w:color w:val="000000"/>
          <w:sz w:val="27"/>
          <w:szCs w:val="27"/>
          <w:shd w:val="clear" w:color="auto" w:fill="FFFFFF"/>
          <w:lang w:val="uk-UA" w:eastAsia="ru-RU"/>
        </w:rPr>
        <w:t xml:space="preserve"> </w:t>
      </w:r>
      <w:proofErr w:type="spellStart"/>
      <w:r>
        <w:rPr>
          <w:rFonts w:ascii="Times New Roman" w:eastAsia="Times New Roman" w:hAnsi="Times New Roman" w:cs="Times New Roman"/>
          <w:color w:val="000000"/>
          <w:sz w:val="27"/>
          <w:szCs w:val="27"/>
          <w:shd w:val="clear" w:color="auto" w:fill="FFFFFF"/>
          <w:lang w:val="uk-UA" w:eastAsia="ru-RU"/>
        </w:rPr>
        <w:t>вул</w:t>
      </w:r>
      <w:proofErr w:type="gramStart"/>
      <w:r>
        <w:rPr>
          <w:rFonts w:ascii="Times New Roman" w:eastAsia="Times New Roman" w:hAnsi="Times New Roman" w:cs="Times New Roman"/>
          <w:color w:val="000000"/>
          <w:sz w:val="27"/>
          <w:szCs w:val="27"/>
          <w:shd w:val="clear" w:color="auto" w:fill="FFFFFF"/>
          <w:lang w:val="uk-UA" w:eastAsia="ru-RU"/>
        </w:rPr>
        <w:t>.П</w:t>
      </w:r>
      <w:proofErr w:type="gramEnd"/>
      <w:r>
        <w:rPr>
          <w:rFonts w:ascii="Times New Roman" w:eastAsia="Times New Roman" w:hAnsi="Times New Roman" w:cs="Times New Roman"/>
          <w:color w:val="000000"/>
          <w:sz w:val="27"/>
          <w:szCs w:val="27"/>
          <w:shd w:val="clear" w:color="auto" w:fill="FFFFFF"/>
          <w:lang w:val="uk-UA" w:eastAsia="ru-RU"/>
        </w:rPr>
        <w:t>еремоги</w:t>
      </w:r>
      <w:proofErr w:type="spellEnd"/>
      <w:r>
        <w:rPr>
          <w:rFonts w:ascii="Times New Roman" w:eastAsia="Times New Roman" w:hAnsi="Times New Roman" w:cs="Times New Roman"/>
          <w:color w:val="000000"/>
          <w:sz w:val="27"/>
          <w:szCs w:val="27"/>
          <w:shd w:val="clear" w:color="auto" w:fill="FFFFFF"/>
          <w:lang w:val="uk-UA" w:eastAsia="ru-RU"/>
        </w:rPr>
        <w:t xml:space="preserve">, 31,  </w:t>
      </w:r>
      <w:proofErr w:type="spellStart"/>
      <w:r w:rsidRPr="00E53043">
        <w:rPr>
          <w:rFonts w:ascii="Times New Roman" w:eastAsia="Times New Roman" w:hAnsi="Times New Roman" w:cs="Times New Roman"/>
          <w:color w:val="000000"/>
          <w:sz w:val="27"/>
          <w:szCs w:val="27"/>
          <w:shd w:val="clear" w:color="auto" w:fill="FFFFFF"/>
          <w:lang w:eastAsia="ru-RU"/>
        </w:rPr>
        <w:t>розробляється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метою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територіального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розвитку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проектний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період</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урахуванням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перспектив, </w:t>
      </w:r>
      <w:proofErr w:type="spellStart"/>
      <w:r w:rsidRPr="00E53043">
        <w:rPr>
          <w:rFonts w:ascii="Times New Roman" w:eastAsia="Times New Roman" w:hAnsi="Times New Roman" w:cs="Times New Roman"/>
          <w:color w:val="000000"/>
          <w:sz w:val="27"/>
          <w:szCs w:val="27"/>
          <w:shd w:val="clear" w:color="auto" w:fill="FFFFFF"/>
          <w:lang w:eastAsia="ru-RU"/>
        </w:rPr>
        <w:t>обґрунтованих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раціональним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територіальних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встановлення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меж </w:t>
      </w:r>
      <w:proofErr w:type="spellStart"/>
      <w:r w:rsidRPr="00E53043">
        <w:rPr>
          <w:rFonts w:ascii="Times New Roman" w:eastAsia="Times New Roman" w:hAnsi="Times New Roman" w:cs="Times New Roman"/>
          <w:color w:val="000000"/>
          <w:sz w:val="27"/>
          <w:szCs w:val="27"/>
          <w:shd w:val="clear" w:color="auto" w:fill="FFFFFF"/>
          <w:lang w:eastAsia="ru-RU"/>
        </w:rPr>
        <w:t>населеного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пункту, а </w:t>
      </w:r>
      <w:proofErr w:type="spellStart"/>
      <w:r w:rsidRPr="00E53043">
        <w:rPr>
          <w:rFonts w:ascii="Times New Roman" w:eastAsia="Times New Roman" w:hAnsi="Times New Roman" w:cs="Times New Roman"/>
          <w:color w:val="000000"/>
          <w:sz w:val="27"/>
          <w:szCs w:val="27"/>
          <w:shd w:val="clear" w:color="auto" w:fill="FFFFFF"/>
          <w:lang w:eastAsia="ru-RU"/>
        </w:rPr>
        <w:t>також</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метою </w:t>
      </w:r>
      <w:proofErr w:type="spellStart"/>
      <w:r w:rsidRPr="00E53043">
        <w:rPr>
          <w:rFonts w:ascii="Times New Roman" w:eastAsia="Times New Roman" w:hAnsi="Times New Roman" w:cs="Times New Roman"/>
          <w:color w:val="000000"/>
          <w:sz w:val="27"/>
          <w:szCs w:val="27"/>
          <w:shd w:val="clear" w:color="auto" w:fill="FFFFFF"/>
          <w:lang w:eastAsia="ru-RU"/>
        </w:rPr>
        <w:t>оптимальної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функціональної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організації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яка </w:t>
      </w:r>
      <w:proofErr w:type="spellStart"/>
      <w:r w:rsidRPr="00E53043">
        <w:rPr>
          <w:rFonts w:ascii="Times New Roman" w:eastAsia="Times New Roman" w:hAnsi="Times New Roman" w:cs="Times New Roman"/>
          <w:color w:val="000000"/>
          <w:sz w:val="27"/>
          <w:szCs w:val="27"/>
          <w:shd w:val="clear" w:color="auto" w:fill="FFFFFF"/>
          <w:lang w:eastAsia="ru-RU"/>
        </w:rPr>
        <w:t>має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забезпечувати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розвиток</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реконструкцію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сільського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найкращі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умови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проживання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праці</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Детальний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план  </w:t>
      </w:r>
      <w:proofErr w:type="spellStart"/>
      <w:r w:rsidRPr="00E53043">
        <w:rPr>
          <w:rFonts w:ascii="Times New Roman" w:eastAsia="Times New Roman" w:hAnsi="Times New Roman" w:cs="Times New Roman"/>
          <w:color w:val="000000"/>
          <w:sz w:val="27"/>
          <w:szCs w:val="27"/>
          <w:shd w:val="clear" w:color="auto" w:fill="FFFFFF"/>
          <w:lang w:eastAsia="ru-RU"/>
        </w:rPr>
        <w:t>передбача</w:t>
      </w:r>
      <w:proofErr w:type="gramStart"/>
      <w:r w:rsidRPr="00E53043">
        <w:rPr>
          <w:rFonts w:ascii="Times New Roman" w:eastAsia="Times New Roman" w:hAnsi="Times New Roman" w:cs="Times New Roman"/>
          <w:color w:val="000000"/>
          <w:sz w:val="27"/>
          <w:szCs w:val="27"/>
          <w:shd w:val="clear" w:color="auto" w:fill="FFFFFF"/>
          <w:lang w:eastAsia="ru-RU"/>
        </w:rPr>
        <w:t>є</w:t>
      </w:r>
      <w:proofErr w:type="spellEnd"/>
      <w:r w:rsidRPr="00E53043">
        <w:rPr>
          <w:rFonts w:ascii="Times New Roman" w:eastAsia="Times New Roman" w:hAnsi="Times New Roman" w:cs="Times New Roman"/>
          <w:color w:val="000000"/>
          <w:sz w:val="27"/>
          <w:szCs w:val="27"/>
          <w:shd w:val="clear" w:color="auto" w:fill="FFFFFF"/>
          <w:lang w:eastAsia="ru-RU"/>
        </w:rPr>
        <w:t>:</w:t>
      </w:r>
      <w:proofErr w:type="gramEnd"/>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майбутніх</w:t>
      </w:r>
      <w:proofErr w:type="spellEnd"/>
      <w:r w:rsidRPr="00E53043">
        <w:rPr>
          <w:rFonts w:ascii="Times New Roman" w:eastAsia="Times New Roman" w:hAnsi="Times New Roman" w:cs="Times New Roman"/>
          <w:color w:val="000000"/>
          <w:sz w:val="27"/>
          <w:szCs w:val="27"/>
          <w:shd w:val="clear" w:color="auto" w:fill="FFFFFF"/>
          <w:lang w:eastAsia="ru-RU"/>
        </w:rPr>
        <w:t xml:space="preserve"> потреб </w:t>
      </w:r>
      <w:proofErr w:type="spellStart"/>
      <w:r w:rsidRPr="00E53043">
        <w:rPr>
          <w:rFonts w:ascii="Times New Roman" w:eastAsia="Times New Roman" w:hAnsi="Times New Roman" w:cs="Times New Roman"/>
          <w:color w:val="000000"/>
          <w:sz w:val="27"/>
          <w:szCs w:val="27"/>
          <w:shd w:val="clear" w:color="auto" w:fill="FFFFFF"/>
          <w:lang w:eastAsia="ru-RU"/>
        </w:rPr>
        <w:t>переважних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напрямів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урахування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державних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громадських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приватних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інтересів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забудови</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обґрунтування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зміни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межі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пункту, </w:t>
      </w:r>
      <w:proofErr w:type="spellStart"/>
      <w:r w:rsidRPr="00E53043">
        <w:rPr>
          <w:rFonts w:ascii="Times New Roman" w:eastAsia="Times New Roman" w:hAnsi="Times New Roman" w:cs="Times New Roman"/>
          <w:color w:val="000000"/>
          <w:sz w:val="27"/>
          <w:szCs w:val="27"/>
          <w:shd w:val="clear" w:color="auto" w:fill="FFFFFF"/>
          <w:lang w:eastAsia="ru-RU"/>
        </w:rPr>
        <w:t>черговості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пр</w:t>
      </w:r>
      <w:proofErr w:type="gramEnd"/>
      <w:r w:rsidRPr="00E53043">
        <w:rPr>
          <w:rFonts w:ascii="Times New Roman" w:eastAsia="Times New Roman" w:hAnsi="Times New Roman" w:cs="Times New Roman"/>
          <w:color w:val="000000"/>
          <w:sz w:val="27"/>
          <w:szCs w:val="27"/>
          <w:shd w:val="clear" w:color="auto" w:fill="FFFFFF"/>
          <w:lang w:eastAsia="ru-RU"/>
        </w:rPr>
        <w:t>іоритетності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забудови</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меж </w:t>
      </w:r>
      <w:proofErr w:type="spellStart"/>
      <w:r w:rsidRPr="00E53043">
        <w:rPr>
          <w:rFonts w:ascii="Times New Roman" w:eastAsia="Times New Roman" w:hAnsi="Times New Roman" w:cs="Times New Roman"/>
          <w:color w:val="000000"/>
          <w:sz w:val="27"/>
          <w:szCs w:val="27"/>
          <w:shd w:val="clear" w:color="auto" w:fill="FFFFFF"/>
          <w:lang w:eastAsia="ru-RU"/>
        </w:rPr>
        <w:t>функціональних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зон,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пр</w:t>
      </w:r>
      <w:proofErr w:type="gramEnd"/>
      <w:r w:rsidRPr="00E53043">
        <w:rPr>
          <w:rFonts w:ascii="Times New Roman" w:eastAsia="Times New Roman" w:hAnsi="Times New Roman" w:cs="Times New Roman"/>
          <w:color w:val="000000"/>
          <w:sz w:val="27"/>
          <w:szCs w:val="27"/>
          <w:shd w:val="clear" w:color="auto" w:fill="FFFFFF"/>
          <w:lang w:eastAsia="ru-RU"/>
        </w:rPr>
        <w:t>іоритетних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допустимих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забудови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формування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планувальної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структури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просторової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композиції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забудови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пункту;</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загального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53043">
        <w:rPr>
          <w:rFonts w:ascii="Times New Roman" w:eastAsia="Times New Roman" w:hAnsi="Times New Roman" w:cs="Times New Roman"/>
          <w:color w:val="000000"/>
          <w:sz w:val="27"/>
          <w:szCs w:val="27"/>
          <w:shd w:val="clear" w:color="auto" w:fill="FFFFFF"/>
          <w:lang w:eastAsia="ru-RU"/>
        </w:rPr>
        <w:t>населеного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пункту </w:t>
      </w:r>
      <w:proofErr w:type="spellStart"/>
      <w:r w:rsidRPr="00E53043">
        <w:rPr>
          <w:rFonts w:ascii="Times New Roman" w:eastAsia="Times New Roman" w:hAnsi="Times New Roman" w:cs="Times New Roman"/>
          <w:color w:val="000000"/>
          <w:sz w:val="27"/>
          <w:szCs w:val="27"/>
          <w:shd w:val="clear" w:color="auto" w:fill="FFFFFF"/>
          <w:lang w:eastAsia="ru-RU"/>
        </w:rPr>
        <w:t>основних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факторів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формування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містобудівних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заходів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поліпшення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сані</w:t>
      </w:r>
      <w:proofErr w:type="gramStart"/>
      <w:r w:rsidRPr="00E53043">
        <w:rPr>
          <w:rFonts w:ascii="Times New Roman" w:eastAsia="Times New Roman" w:hAnsi="Times New Roman" w:cs="Times New Roman"/>
          <w:color w:val="000000"/>
          <w:sz w:val="27"/>
          <w:szCs w:val="27"/>
          <w:shd w:val="clear" w:color="auto" w:fill="FFFFFF"/>
          <w:lang w:eastAsia="ru-RU"/>
        </w:rPr>
        <w:t>тарно-г</w:t>
      </w:r>
      <w:proofErr w:type="gramEnd"/>
      <w:r w:rsidRPr="00E53043">
        <w:rPr>
          <w:rFonts w:ascii="Times New Roman" w:eastAsia="Times New Roman" w:hAnsi="Times New Roman" w:cs="Times New Roman"/>
          <w:color w:val="000000"/>
          <w:sz w:val="27"/>
          <w:szCs w:val="27"/>
          <w:shd w:val="clear" w:color="auto" w:fill="FFFFFF"/>
          <w:lang w:eastAsia="ru-RU"/>
        </w:rPr>
        <w:t>ігієнічного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стану;</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будівельні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сані</w:t>
      </w:r>
      <w:proofErr w:type="gramStart"/>
      <w:r w:rsidRPr="00E53043">
        <w:rPr>
          <w:rFonts w:ascii="Times New Roman" w:eastAsia="Times New Roman" w:hAnsi="Times New Roman" w:cs="Times New Roman"/>
          <w:color w:val="000000"/>
          <w:sz w:val="27"/>
          <w:szCs w:val="27"/>
          <w:shd w:val="clear" w:color="auto" w:fill="FFFFFF"/>
          <w:lang w:eastAsia="ru-RU"/>
        </w:rPr>
        <w:t>тарно-г</w:t>
      </w:r>
      <w:proofErr w:type="gramEnd"/>
      <w:r w:rsidRPr="00E53043">
        <w:rPr>
          <w:rFonts w:ascii="Times New Roman" w:eastAsia="Times New Roman" w:hAnsi="Times New Roman" w:cs="Times New Roman"/>
          <w:color w:val="000000"/>
          <w:sz w:val="27"/>
          <w:szCs w:val="27"/>
          <w:shd w:val="clear" w:color="auto" w:fill="FFFFFF"/>
          <w:lang w:eastAsia="ru-RU"/>
        </w:rPr>
        <w:t>ігієнічні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природоохоронні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обмеження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їх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right="-180"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етапів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механізмів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забезпечення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реалізації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терміну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генерального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перелік</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раніше</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прийнятих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р</w:t>
      </w:r>
      <w:proofErr w:type="gramEnd"/>
      <w:r w:rsidRPr="00E53043">
        <w:rPr>
          <w:rFonts w:ascii="Times New Roman" w:eastAsia="Times New Roman" w:hAnsi="Times New Roman" w:cs="Times New Roman"/>
          <w:color w:val="000000"/>
          <w:sz w:val="27"/>
          <w:szCs w:val="27"/>
          <w:shd w:val="clear" w:color="auto" w:fill="FFFFFF"/>
          <w:lang w:eastAsia="ru-RU"/>
        </w:rPr>
        <w:t>ішень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втрачають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чинність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тих, до </w:t>
      </w:r>
      <w:proofErr w:type="spellStart"/>
      <w:r w:rsidRPr="00E53043">
        <w:rPr>
          <w:rFonts w:ascii="Times New Roman" w:eastAsia="Times New Roman" w:hAnsi="Times New Roman" w:cs="Times New Roman"/>
          <w:color w:val="000000"/>
          <w:sz w:val="27"/>
          <w:szCs w:val="27"/>
          <w:shd w:val="clear" w:color="auto" w:fill="FFFFFF"/>
          <w:lang w:eastAsia="ru-RU"/>
        </w:rPr>
        <w:t>яких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необхідно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внести </w:t>
      </w:r>
      <w:proofErr w:type="spellStart"/>
      <w:r w:rsidRPr="00E53043">
        <w:rPr>
          <w:rFonts w:ascii="Times New Roman" w:eastAsia="Times New Roman" w:hAnsi="Times New Roman" w:cs="Times New Roman"/>
          <w:color w:val="000000"/>
          <w:sz w:val="27"/>
          <w:szCs w:val="27"/>
          <w:shd w:val="clear" w:color="auto" w:fill="FFFFFF"/>
          <w:lang w:eastAsia="ru-RU"/>
        </w:rPr>
        <w:t>відповідні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зміни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5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u w:val="single"/>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u w:val="single"/>
          <w:shd w:val="clear" w:color="auto" w:fill="FFFFFF"/>
          <w:lang w:eastAsia="ru-RU"/>
        </w:rPr>
        <w:t>Детальний</w:t>
      </w:r>
      <w:proofErr w:type="spellEnd"/>
      <w:r w:rsidRPr="00E53043">
        <w:rPr>
          <w:rFonts w:ascii="Times New Roman" w:eastAsia="Times New Roman" w:hAnsi="Times New Roman" w:cs="Times New Roman"/>
          <w:color w:val="000000"/>
          <w:sz w:val="27"/>
          <w:szCs w:val="27"/>
          <w:u w:val="single"/>
          <w:shd w:val="clear" w:color="auto" w:fill="FFFFFF"/>
          <w:lang w:eastAsia="ru-RU"/>
        </w:rPr>
        <w:t xml:space="preserve">  план  </w:t>
      </w:r>
      <w:proofErr w:type="spellStart"/>
      <w:r w:rsidRPr="00E53043">
        <w:rPr>
          <w:rFonts w:ascii="Times New Roman" w:eastAsia="Times New Roman" w:hAnsi="Times New Roman" w:cs="Times New Roman"/>
          <w:color w:val="000000"/>
          <w:sz w:val="27"/>
          <w:szCs w:val="27"/>
          <w:u w:val="single"/>
          <w:shd w:val="clear" w:color="auto" w:fill="FFFFFF"/>
          <w:lang w:eastAsia="ru-RU"/>
        </w:rPr>
        <w:t>території</w:t>
      </w:r>
      <w:proofErr w:type="spellEnd"/>
      <w:r w:rsidRPr="00E53043">
        <w:rPr>
          <w:rFonts w:ascii="Times New Roman" w:eastAsia="Times New Roman" w:hAnsi="Times New Roman" w:cs="Times New Roman"/>
          <w:color w:val="000000"/>
          <w:sz w:val="27"/>
          <w:szCs w:val="27"/>
          <w:shd w:val="clear" w:color="auto" w:fill="FFFFFF"/>
          <w:lang w:eastAsia="ru-RU"/>
        </w:rPr>
        <w:t> </w:t>
      </w:r>
      <w:proofErr w:type="spellStart"/>
      <w:r w:rsidRPr="00E53043">
        <w:rPr>
          <w:rFonts w:ascii="Times New Roman" w:eastAsia="Times New Roman" w:hAnsi="Times New Roman" w:cs="Times New Roman"/>
          <w:color w:val="000000"/>
          <w:sz w:val="27"/>
          <w:szCs w:val="27"/>
          <w:shd w:val="clear" w:color="auto" w:fill="FFFFFF"/>
          <w:lang w:eastAsia="ru-RU"/>
        </w:rPr>
        <w:t>с</w:t>
      </w:r>
      <w:proofErr w:type="gramStart"/>
      <w:r w:rsidRPr="00E53043">
        <w:rPr>
          <w:rFonts w:ascii="Times New Roman" w:eastAsia="Times New Roman" w:hAnsi="Times New Roman" w:cs="Times New Roman"/>
          <w:color w:val="000000"/>
          <w:sz w:val="27"/>
          <w:szCs w:val="27"/>
          <w:shd w:val="clear" w:color="auto" w:fill="FFFFFF"/>
          <w:lang w:eastAsia="ru-RU"/>
        </w:rPr>
        <w:t>.С</w:t>
      </w:r>
      <w:proofErr w:type="gramEnd"/>
      <w:r w:rsidRPr="00E53043">
        <w:rPr>
          <w:rFonts w:ascii="Times New Roman" w:eastAsia="Times New Roman" w:hAnsi="Times New Roman" w:cs="Times New Roman"/>
          <w:color w:val="000000"/>
          <w:sz w:val="27"/>
          <w:szCs w:val="27"/>
          <w:shd w:val="clear" w:color="auto" w:fill="FFFFFF"/>
          <w:lang w:eastAsia="ru-RU"/>
        </w:rPr>
        <w:t>торожниця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3744C0">
        <w:rPr>
          <w:rFonts w:ascii="Times New Roman" w:eastAsia="Times New Roman" w:hAnsi="Times New Roman" w:cs="Times New Roman"/>
          <w:color w:val="000000"/>
          <w:sz w:val="27"/>
          <w:szCs w:val="27"/>
          <w:shd w:val="clear" w:color="auto" w:fill="FFFFFF"/>
          <w:lang w:eastAsia="ru-RU"/>
        </w:rPr>
        <w:t>вул.Перемоги</w:t>
      </w:r>
      <w:proofErr w:type="spellEnd"/>
      <w:r w:rsidR="003744C0">
        <w:rPr>
          <w:rFonts w:ascii="Times New Roman" w:eastAsia="Times New Roman" w:hAnsi="Times New Roman" w:cs="Times New Roman"/>
          <w:color w:val="000000"/>
          <w:sz w:val="27"/>
          <w:szCs w:val="27"/>
          <w:shd w:val="clear" w:color="auto" w:fill="FFFFFF"/>
          <w:lang w:eastAsia="ru-RU"/>
        </w:rPr>
        <w:t xml:space="preserve">, 31, </w:t>
      </w:r>
      <w:proofErr w:type="spellStart"/>
      <w:r w:rsidRPr="00E53043">
        <w:rPr>
          <w:rFonts w:ascii="Times New Roman" w:eastAsia="Times New Roman" w:hAnsi="Times New Roman" w:cs="Times New Roman"/>
          <w:color w:val="000000"/>
          <w:sz w:val="27"/>
          <w:szCs w:val="27"/>
          <w:shd w:val="clear" w:color="auto" w:fill="FFFFFF"/>
          <w:lang w:eastAsia="ru-RU"/>
        </w:rPr>
        <w:t>розроблено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п.42 ст.26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місцеве</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самоврядування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Україні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 8, 16, 19, та 24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регулювання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містобудівної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w:t>
      </w:r>
      <w:proofErr w:type="spellStart"/>
      <w:r w:rsidRPr="00E53043">
        <w:rPr>
          <w:rFonts w:ascii="Times New Roman" w:eastAsia="Times New Roman" w:hAnsi="Times New Roman" w:cs="Times New Roman"/>
          <w:color w:val="000000"/>
          <w:sz w:val="27"/>
          <w:szCs w:val="27"/>
          <w:shd w:val="clear" w:color="auto" w:fill="FFFFFF"/>
          <w:lang w:eastAsia="ru-RU"/>
        </w:rPr>
        <w:t>рішення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Сторожницької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сільської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ради</w:t>
      </w:r>
      <w:r>
        <w:rPr>
          <w:rFonts w:ascii="Times New Roman" w:eastAsia="Times New Roman" w:hAnsi="Times New Roman" w:cs="Times New Roman"/>
          <w:color w:val="000000"/>
          <w:sz w:val="27"/>
          <w:szCs w:val="27"/>
          <w:shd w:val="clear" w:color="auto" w:fill="FFFFFF"/>
          <w:lang w:eastAsia="ru-RU"/>
        </w:rPr>
        <w:t xml:space="preserve"> 2</w:t>
      </w:r>
      <w:r w:rsidR="003744C0">
        <w:rPr>
          <w:rFonts w:ascii="Times New Roman" w:eastAsia="Times New Roman" w:hAnsi="Times New Roman" w:cs="Times New Roman"/>
          <w:color w:val="000000"/>
          <w:sz w:val="27"/>
          <w:szCs w:val="27"/>
          <w:shd w:val="clear" w:color="auto" w:fill="FFFFFF"/>
          <w:lang w:eastAsia="ru-RU"/>
        </w:rPr>
        <w:t>6</w:t>
      </w:r>
      <w:r>
        <w:rPr>
          <w:rFonts w:ascii="Times New Roman" w:eastAsia="Times New Roman" w:hAnsi="Times New Roman" w:cs="Times New Roman"/>
          <w:color w:val="000000"/>
          <w:sz w:val="27"/>
          <w:szCs w:val="27"/>
          <w:shd w:val="clear" w:color="auto" w:fill="FFFFFF"/>
          <w:lang w:eastAsia="ru-RU"/>
        </w:rPr>
        <w:t>-</w:t>
      </w:r>
      <w:r w:rsidR="003744C0">
        <w:rPr>
          <w:rFonts w:ascii="Times New Roman" w:eastAsia="Times New Roman" w:hAnsi="Times New Roman" w:cs="Times New Roman"/>
          <w:color w:val="000000"/>
          <w:sz w:val="27"/>
          <w:szCs w:val="27"/>
          <w:shd w:val="clear" w:color="auto" w:fill="FFFFFF"/>
          <w:lang w:val="uk-UA" w:eastAsia="ru-RU"/>
        </w:rPr>
        <w:t xml:space="preserve">ї </w:t>
      </w:r>
      <w:r>
        <w:rPr>
          <w:rFonts w:ascii="Times New Roman" w:eastAsia="Times New Roman" w:hAnsi="Times New Roman" w:cs="Times New Roman"/>
          <w:color w:val="000000"/>
          <w:sz w:val="27"/>
          <w:szCs w:val="27"/>
          <w:shd w:val="clear" w:color="auto" w:fill="FFFFFF"/>
          <w:lang w:eastAsia="ru-RU"/>
        </w:rPr>
        <w:t xml:space="preserve"> </w:t>
      </w:r>
      <w:proofErr w:type="spellStart"/>
      <w:r>
        <w:rPr>
          <w:rFonts w:ascii="Times New Roman" w:eastAsia="Times New Roman" w:hAnsi="Times New Roman" w:cs="Times New Roman"/>
          <w:color w:val="000000"/>
          <w:sz w:val="27"/>
          <w:szCs w:val="27"/>
          <w:shd w:val="clear" w:color="auto" w:fill="FFFFFF"/>
          <w:lang w:eastAsia="ru-RU"/>
        </w:rPr>
        <w:t>сесії</w:t>
      </w:r>
      <w:proofErr w:type="spellEnd"/>
      <w:r>
        <w:rPr>
          <w:rFonts w:ascii="Times New Roman" w:eastAsia="Times New Roman" w:hAnsi="Times New Roman" w:cs="Times New Roman"/>
          <w:color w:val="000000"/>
          <w:sz w:val="27"/>
          <w:szCs w:val="27"/>
          <w:shd w:val="clear" w:color="auto" w:fill="FFFFFF"/>
          <w:lang w:eastAsia="ru-RU"/>
        </w:rPr>
        <w:t>  V</w:t>
      </w:r>
      <w:r w:rsidR="003744C0">
        <w:rPr>
          <w:rFonts w:ascii="Times New Roman" w:eastAsia="Times New Roman" w:hAnsi="Times New Roman" w:cs="Times New Roman"/>
          <w:color w:val="000000"/>
          <w:sz w:val="27"/>
          <w:szCs w:val="27"/>
          <w:shd w:val="clear" w:color="auto" w:fill="FFFFFF"/>
          <w:lang w:val="uk-UA" w:eastAsia="ru-RU"/>
        </w:rPr>
        <w:t>І</w:t>
      </w:r>
      <w:r>
        <w:rPr>
          <w:rFonts w:ascii="Times New Roman" w:eastAsia="Times New Roman" w:hAnsi="Times New Roman" w:cs="Times New Roman"/>
          <w:color w:val="000000"/>
          <w:sz w:val="27"/>
          <w:szCs w:val="27"/>
          <w:shd w:val="clear" w:color="auto" w:fill="FFFFFF"/>
          <w:lang w:eastAsia="ru-RU"/>
        </w:rPr>
        <w:t xml:space="preserve">I </w:t>
      </w:r>
      <w:proofErr w:type="spellStart"/>
      <w:r>
        <w:rPr>
          <w:rFonts w:ascii="Times New Roman" w:eastAsia="Times New Roman" w:hAnsi="Times New Roman" w:cs="Times New Roman"/>
          <w:color w:val="000000"/>
          <w:sz w:val="27"/>
          <w:szCs w:val="27"/>
          <w:shd w:val="clear" w:color="auto" w:fill="FFFFFF"/>
          <w:lang w:eastAsia="ru-RU"/>
        </w:rPr>
        <w:t>скликання</w:t>
      </w:r>
      <w:proofErr w:type="spellEnd"/>
      <w:r>
        <w:rPr>
          <w:rFonts w:ascii="Times New Roman" w:eastAsia="Times New Roman" w:hAnsi="Times New Roman" w:cs="Times New Roman"/>
          <w:color w:val="000000"/>
          <w:sz w:val="27"/>
          <w:szCs w:val="27"/>
          <w:shd w:val="clear" w:color="auto" w:fill="FFFFFF"/>
          <w:lang w:eastAsia="ru-RU"/>
        </w:rPr>
        <w:t xml:space="preserve"> </w:t>
      </w:r>
      <w:proofErr w:type="spellStart"/>
      <w:r>
        <w:rPr>
          <w:rFonts w:ascii="Times New Roman" w:eastAsia="Times New Roman" w:hAnsi="Times New Roman" w:cs="Times New Roman"/>
          <w:color w:val="000000"/>
          <w:sz w:val="27"/>
          <w:szCs w:val="27"/>
          <w:shd w:val="clear" w:color="auto" w:fill="FFFFFF"/>
          <w:lang w:eastAsia="ru-RU"/>
        </w:rPr>
        <w:t>від</w:t>
      </w:r>
      <w:proofErr w:type="spellEnd"/>
      <w:r>
        <w:rPr>
          <w:rFonts w:ascii="Times New Roman" w:eastAsia="Times New Roman" w:hAnsi="Times New Roman" w:cs="Times New Roman"/>
          <w:color w:val="000000"/>
          <w:sz w:val="27"/>
          <w:szCs w:val="27"/>
          <w:shd w:val="clear" w:color="auto" w:fill="FFFFFF"/>
          <w:lang w:eastAsia="ru-RU"/>
        </w:rPr>
        <w:t xml:space="preserve"> </w:t>
      </w:r>
      <w:r w:rsidR="003744C0">
        <w:rPr>
          <w:rFonts w:ascii="Times New Roman" w:eastAsia="Times New Roman" w:hAnsi="Times New Roman" w:cs="Times New Roman"/>
          <w:color w:val="000000"/>
          <w:sz w:val="27"/>
          <w:szCs w:val="27"/>
          <w:shd w:val="clear" w:color="auto" w:fill="FFFFFF"/>
          <w:lang w:val="uk-UA" w:eastAsia="ru-RU"/>
        </w:rPr>
        <w:t>06</w:t>
      </w:r>
      <w:r>
        <w:rPr>
          <w:rFonts w:ascii="Times New Roman" w:eastAsia="Times New Roman" w:hAnsi="Times New Roman" w:cs="Times New Roman"/>
          <w:color w:val="000000"/>
          <w:sz w:val="27"/>
          <w:szCs w:val="27"/>
          <w:shd w:val="clear" w:color="auto" w:fill="FFFFFF"/>
          <w:lang w:val="uk-UA" w:eastAsia="ru-RU"/>
        </w:rPr>
        <w:t xml:space="preserve"> </w:t>
      </w:r>
      <w:r w:rsidR="003744C0">
        <w:rPr>
          <w:rFonts w:ascii="Times New Roman" w:eastAsia="Times New Roman" w:hAnsi="Times New Roman" w:cs="Times New Roman"/>
          <w:color w:val="000000"/>
          <w:sz w:val="27"/>
          <w:szCs w:val="27"/>
          <w:shd w:val="clear" w:color="auto" w:fill="FFFFFF"/>
          <w:lang w:val="uk-UA" w:eastAsia="ru-RU"/>
        </w:rPr>
        <w:t>верес</w:t>
      </w:r>
      <w:proofErr w:type="spellStart"/>
      <w:r w:rsidR="003744C0">
        <w:rPr>
          <w:rFonts w:ascii="Times New Roman" w:eastAsia="Times New Roman" w:hAnsi="Times New Roman" w:cs="Times New Roman"/>
          <w:color w:val="000000"/>
          <w:sz w:val="27"/>
          <w:szCs w:val="27"/>
          <w:shd w:val="clear" w:color="auto" w:fill="FFFFFF"/>
          <w:lang w:eastAsia="ru-RU"/>
        </w:rPr>
        <w:t>ня</w:t>
      </w:r>
      <w:proofErr w:type="spellEnd"/>
      <w:r w:rsidR="003744C0">
        <w:rPr>
          <w:rFonts w:ascii="Times New Roman" w:eastAsia="Times New Roman" w:hAnsi="Times New Roman" w:cs="Times New Roman"/>
          <w:color w:val="000000"/>
          <w:sz w:val="27"/>
          <w:szCs w:val="27"/>
          <w:shd w:val="clear" w:color="auto" w:fill="FFFFFF"/>
          <w:lang w:eastAsia="ru-RU"/>
        </w:rPr>
        <w:t xml:space="preserve"> 201</w:t>
      </w:r>
      <w:r w:rsidR="003744C0">
        <w:rPr>
          <w:rFonts w:ascii="Times New Roman" w:eastAsia="Times New Roman" w:hAnsi="Times New Roman" w:cs="Times New Roman"/>
          <w:color w:val="000000"/>
          <w:sz w:val="27"/>
          <w:szCs w:val="27"/>
          <w:shd w:val="clear" w:color="auto" w:fill="FFFFFF"/>
          <w:lang w:val="uk-UA" w:eastAsia="ru-RU"/>
        </w:rPr>
        <w:t>8</w:t>
      </w:r>
      <w:r w:rsidRPr="00E53043">
        <w:rPr>
          <w:rFonts w:ascii="Times New Roman" w:eastAsia="Times New Roman" w:hAnsi="Times New Roman" w:cs="Times New Roman"/>
          <w:color w:val="000000"/>
          <w:sz w:val="27"/>
          <w:szCs w:val="27"/>
          <w:shd w:val="clear" w:color="auto" w:fill="FFFFFF"/>
          <w:lang w:eastAsia="ru-RU"/>
        </w:rPr>
        <w:t xml:space="preserve"> року № </w:t>
      </w:r>
      <w:r w:rsidR="003744C0">
        <w:rPr>
          <w:rFonts w:ascii="Times New Roman" w:eastAsia="Times New Roman" w:hAnsi="Times New Roman" w:cs="Times New Roman"/>
          <w:color w:val="000000"/>
          <w:sz w:val="27"/>
          <w:szCs w:val="27"/>
          <w:shd w:val="clear" w:color="auto" w:fill="FFFFFF"/>
          <w:lang w:val="uk-UA" w:eastAsia="ru-RU"/>
        </w:rPr>
        <w:t>16</w:t>
      </w:r>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розроблення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детального плану».</w:t>
      </w:r>
    </w:p>
    <w:p w:rsidR="00717737" w:rsidRPr="003744C0" w:rsidRDefault="003744C0" w:rsidP="00717737">
      <w:pPr>
        <w:shd w:val="clear" w:color="auto" w:fill="FFFFFF"/>
        <w:spacing w:before="100" w:beforeAutospacing="1" w:after="0" w:line="40" w:lineRule="atLeast"/>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717737" w:rsidRPr="003744C0">
        <w:rPr>
          <w:rFonts w:ascii="Times New Roman" w:eastAsia="Times New Roman" w:hAnsi="Times New Roman" w:cs="Times New Roman"/>
          <w:color w:val="000000"/>
          <w:sz w:val="27"/>
          <w:szCs w:val="27"/>
          <w:shd w:val="clear" w:color="auto" w:fill="FFFFFF"/>
          <w:lang w:val="uk-UA" w:eastAsia="ru-RU"/>
        </w:rPr>
        <w:t>При розроблен</w:t>
      </w:r>
      <w:r w:rsidR="00717737">
        <w:rPr>
          <w:rFonts w:ascii="Times New Roman" w:eastAsia="Times New Roman" w:hAnsi="Times New Roman" w:cs="Times New Roman"/>
          <w:color w:val="000000"/>
          <w:sz w:val="27"/>
          <w:szCs w:val="27"/>
          <w:shd w:val="clear" w:color="auto" w:fill="FFFFFF"/>
          <w:lang w:val="uk-UA" w:eastAsia="ru-RU"/>
        </w:rPr>
        <w:t>н</w:t>
      </w:r>
      <w:r w:rsidR="00717737" w:rsidRPr="003744C0">
        <w:rPr>
          <w:rFonts w:ascii="Times New Roman" w:eastAsia="Times New Roman" w:hAnsi="Times New Roman" w:cs="Times New Roman"/>
          <w:color w:val="000000"/>
          <w:sz w:val="27"/>
          <w:szCs w:val="27"/>
          <w:shd w:val="clear" w:color="auto" w:fill="FFFFFF"/>
          <w:lang w:val="uk-UA" w:eastAsia="ru-RU"/>
        </w:rPr>
        <w:t>і детального</w:t>
      </w:r>
      <w:r w:rsidR="00717737" w:rsidRPr="00E53043">
        <w:rPr>
          <w:rFonts w:ascii="Times New Roman" w:eastAsia="Times New Roman" w:hAnsi="Times New Roman" w:cs="Times New Roman"/>
          <w:color w:val="000000"/>
          <w:sz w:val="27"/>
          <w:szCs w:val="27"/>
          <w:shd w:val="clear" w:color="auto" w:fill="FFFFFF"/>
          <w:lang w:eastAsia="ru-RU"/>
        </w:rPr>
        <w:t> </w:t>
      </w:r>
      <w:r w:rsidR="00717737" w:rsidRPr="003744C0">
        <w:rPr>
          <w:rFonts w:ascii="Times New Roman" w:eastAsia="Times New Roman" w:hAnsi="Times New Roman" w:cs="Times New Roman"/>
          <w:color w:val="000000"/>
          <w:sz w:val="27"/>
          <w:szCs w:val="27"/>
          <w:shd w:val="clear" w:color="auto" w:fill="FFFFFF"/>
          <w:lang w:val="uk-UA" w:eastAsia="ru-RU"/>
        </w:rPr>
        <w:t xml:space="preserve"> плану території</w:t>
      </w:r>
      <w:r w:rsidR="00717737" w:rsidRPr="00E53043">
        <w:rPr>
          <w:rFonts w:ascii="Times New Roman" w:eastAsia="Times New Roman" w:hAnsi="Times New Roman" w:cs="Times New Roman"/>
          <w:color w:val="000000"/>
          <w:sz w:val="27"/>
          <w:szCs w:val="27"/>
          <w:shd w:val="clear" w:color="auto" w:fill="FFFFFF"/>
          <w:lang w:eastAsia="ru-RU"/>
        </w:rPr>
        <w:t> </w:t>
      </w:r>
      <w:r>
        <w:rPr>
          <w:rFonts w:ascii="Times New Roman" w:eastAsia="Times New Roman" w:hAnsi="Times New Roman" w:cs="Times New Roman"/>
          <w:color w:val="000000"/>
          <w:sz w:val="27"/>
          <w:szCs w:val="27"/>
          <w:shd w:val="clear" w:color="auto" w:fill="FFFFFF"/>
          <w:lang w:val="uk-UA" w:eastAsia="ru-RU"/>
        </w:rPr>
        <w:t xml:space="preserve">по </w:t>
      </w:r>
      <w:proofErr w:type="spellStart"/>
      <w:r>
        <w:rPr>
          <w:rFonts w:ascii="Times New Roman" w:eastAsia="Times New Roman" w:hAnsi="Times New Roman" w:cs="Times New Roman"/>
          <w:color w:val="000000"/>
          <w:sz w:val="27"/>
          <w:szCs w:val="27"/>
          <w:shd w:val="clear" w:color="auto" w:fill="FFFFFF"/>
          <w:lang w:val="uk-UA" w:eastAsia="ru-RU"/>
        </w:rPr>
        <w:t>вул.Перемоги</w:t>
      </w:r>
      <w:proofErr w:type="spellEnd"/>
      <w:r>
        <w:rPr>
          <w:rFonts w:ascii="Times New Roman" w:eastAsia="Times New Roman" w:hAnsi="Times New Roman" w:cs="Times New Roman"/>
          <w:color w:val="000000"/>
          <w:sz w:val="27"/>
          <w:szCs w:val="27"/>
          <w:shd w:val="clear" w:color="auto" w:fill="FFFFFF"/>
          <w:lang w:val="uk-UA" w:eastAsia="ru-RU"/>
        </w:rPr>
        <w:t>, 31</w:t>
      </w:r>
      <w:r w:rsidR="00717737" w:rsidRPr="003744C0">
        <w:rPr>
          <w:rFonts w:ascii="Times New Roman" w:eastAsia="Times New Roman" w:hAnsi="Times New Roman" w:cs="Times New Roman"/>
          <w:color w:val="000000"/>
          <w:sz w:val="27"/>
          <w:szCs w:val="27"/>
          <w:shd w:val="clear" w:color="auto" w:fill="FFFFFF"/>
          <w:lang w:val="uk-UA" w:eastAsia="ru-RU"/>
        </w:rPr>
        <w:t xml:space="preserve"> </w:t>
      </w:r>
      <w:proofErr w:type="spellStart"/>
      <w:r w:rsidR="00717737" w:rsidRPr="003744C0">
        <w:rPr>
          <w:rFonts w:ascii="Times New Roman" w:eastAsia="Times New Roman" w:hAnsi="Times New Roman" w:cs="Times New Roman"/>
          <w:color w:val="000000"/>
          <w:sz w:val="27"/>
          <w:szCs w:val="27"/>
          <w:shd w:val="clear" w:color="auto" w:fill="FFFFFF"/>
          <w:lang w:val="uk-UA" w:eastAsia="ru-RU"/>
        </w:rPr>
        <w:t>с.Сторожниця</w:t>
      </w:r>
      <w:proofErr w:type="spellEnd"/>
      <w:r w:rsidR="00717737" w:rsidRPr="003744C0">
        <w:rPr>
          <w:rFonts w:ascii="Times New Roman" w:eastAsia="Times New Roman" w:hAnsi="Times New Roman" w:cs="Times New Roman"/>
          <w:color w:val="000000"/>
          <w:sz w:val="27"/>
          <w:szCs w:val="27"/>
          <w:shd w:val="clear" w:color="auto" w:fill="FFFFFF"/>
          <w:lang w:val="uk-UA" w:eastAsia="ru-RU"/>
        </w:rPr>
        <w:t xml:space="preserve">, </w:t>
      </w:r>
      <w:r w:rsidR="00717737" w:rsidRPr="00E53043">
        <w:rPr>
          <w:rFonts w:ascii="Times New Roman" w:eastAsia="Times New Roman" w:hAnsi="Times New Roman" w:cs="Times New Roman"/>
          <w:color w:val="000000"/>
          <w:sz w:val="27"/>
          <w:szCs w:val="27"/>
          <w:shd w:val="clear" w:color="auto" w:fill="FFFFFF"/>
          <w:lang w:eastAsia="ru-RU"/>
        </w:rPr>
        <w:t> </w:t>
      </w:r>
      <w:r w:rsidR="00717737" w:rsidRPr="003744C0">
        <w:rPr>
          <w:rFonts w:ascii="Times New Roman" w:eastAsia="Times New Roman" w:hAnsi="Times New Roman" w:cs="Times New Roman"/>
          <w:color w:val="000000"/>
          <w:sz w:val="27"/>
          <w:szCs w:val="27"/>
          <w:shd w:val="clear" w:color="auto" w:fill="FFFFFF"/>
          <w:lang w:val="uk-UA" w:eastAsia="ru-RU"/>
        </w:rPr>
        <w:t xml:space="preserve">враховано, зокрема, Схему планування території Закарпатської </w:t>
      </w:r>
      <w:r w:rsidR="00717737" w:rsidRPr="003744C0">
        <w:rPr>
          <w:rFonts w:ascii="Times New Roman" w:eastAsia="Times New Roman" w:hAnsi="Times New Roman" w:cs="Times New Roman"/>
          <w:color w:val="000000"/>
          <w:sz w:val="27"/>
          <w:szCs w:val="27"/>
          <w:shd w:val="clear" w:color="auto" w:fill="FFFFFF"/>
          <w:lang w:val="uk-UA" w:eastAsia="ru-RU"/>
        </w:rPr>
        <w:lastRenderedPageBreak/>
        <w:t>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 xml:space="preserve">ТЕ, ЯКОЮ МІРОЮ ДОКУМЕНТ </w:t>
      </w:r>
      <w:proofErr w:type="gramStart"/>
      <w:r w:rsidRPr="00E53043">
        <w:rPr>
          <w:rFonts w:ascii="Times New Roman" w:eastAsia="Times New Roman" w:hAnsi="Times New Roman" w:cs="Times New Roman"/>
          <w:b/>
          <w:bCs/>
          <w:color w:val="000000"/>
          <w:sz w:val="27"/>
          <w:szCs w:val="27"/>
          <w:shd w:val="clear" w:color="auto" w:fill="FFFFFF"/>
          <w:lang w:eastAsia="ru-RU"/>
        </w:rPr>
        <w:t>ДЕРЖАВНОГО</w:t>
      </w:r>
      <w:proofErr w:type="gramEnd"/>
      <w:r w:rsidRPr="00E53043">
        <w:rPr>
          <w:rFonts w:ascii="Times New Roman" w:eastAsia="Times New Roman" w:hAnsi="Times New Roman" w:cs="Times New Roman"/>
          <w:b/>
          <w:bCs/>
          <w:color w:val="000000"/>
          <w:sz w:val="27"/>
          <w:szCs w:val="27"/>
          <w:shd w:val="clear" w:color="auto" w:fill="FFFFFF"/>
          <w:lang w:eastAsia="ru-RU"/>
        </w:rPr>
        <w:t xml:space="preserve">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717737" w:rsidRPr="00E53043" w:rsidRDefault="00717737" w:rsidP="00FC4055">
      <w:pPr>
        <w:shd w:val="clear" w:color="auto" w:fill="FFFFFF"/>
        <w:spacing w:before="100" w:beforeAutospacing="1" w:after="0" w:line="40" w:lineRule="atLeast"/>
        <w:ind w:firstLine="70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Основою для </w:t>
      </w:r>
      <w:proofErr w:type="spellStart"/>
      <w:r w:rsidRPr="00E53043">
        <w:rPr>
          <w:rFonts w:ascii="Times New Roman" w:eastAsia="Times New Roman" w:hAnsi="Times New Roman" w:cs="Times New Roman"/>
          <w:color w:val="000000"/>
          <w:sz w:val="27"/>
          <w:szCs w:val="27"/>
          <w:shd w:val="clear" w:color="auto" w:fill="FFFFFF"/>
          <w:lang w:eastAsia="ru-RU"/>
        </w:rPr>
        <w:t>розро</w:t>
      </w:r>
      <w:r w:rsidR="003744C0">
        <w:rPr>
          <w:rFonts w:ascii="Times New Roman" w:eastAsia="Times New Roman" w:hAnsi="Times New Roman" w:cs="Times New Roman"/>
          <w:color w:val="000000"/>
          <w:sz w:val="27"/>
          <w:szCs w:val="27"/>
          <w:shd w:val="clear" w:color="auto" w:fill="FFFFFF"/>
          <w:lang w:eastAsia="ru-RU"/>
        </w:rPr>
        <w:t>бки</w:t>
      </w:r>
      <w:proofErr w:type="spellEnd"/>
      <w:r w:rsidR="003744C0">
        <w:rPr>
          <w:rFonts w:ascii="Times New Roman" w:eastAsia="Times New Roman" w:hAnsi="Times New Roman" w:cs="Times New Roman"/>
          <w:color w:val="000000"/>
          <w:sz w:val="27"/>
          <w:szCs w:val="27"/>
          <w:shd w:val="clear" w:color="auto" w:fill="FFFFFF"/>
          <w:lang w:eastAsia="ru-RU"/>
        </w:rPr>
        <w:t xml:space="preserve"> детального плану </w:t>
      </w:r>
      <w:proofErr w:type="spellStart"/>
      <w:r w:rsidR="003744C0">
        <w:rPr>
          <w:rFonts w:ascii="Times New Roman" w:eastAsia="Times New Roman" w:hAnsi="Times New Roman" w:cs="Times New Roman"/>
          <w:color w:val="000000"/>
          <w:sz w:val="27"/>
          <w:szCs w:val="27"/>
          <w:shd w:val="clear" w:color="auto" w:fill="FFFFFF"/>
          <w:lang w:eastAsia="ru-RU"/>
        </w:rPr>
        <w:t>територіі</w:t>
      </w:r>
      <w:proofErr w:type="spellEnd"/>
      <w:r w:rsidR="003744C0">
        <w:rPr>
          <w:rFonts w:ascii="Times New Roman" w:eastAsia="Times New Roman" w:hAnsi="Times New Roman" w:cs="Times New Roman"/>
          <w:color w:val="000000"/>
          <w:sz w:val="27"/>
          <w:szCs w:val="27"/>
          <w:shd w:val="clear" w:color="auto" w:fill="FFFFFF"/>
          <w:lang w:eastAsia="ru-RU"/>
        </w:rPr>
        <w:t xml:space="preserve"> </w:t>
      </w:r>
      <w:r w:rsidR="003744C0">
        <w:rPr>
          <w:rFonts w:ascii="Times New Roman" w:eastAsia="Times New Roman" w:hAnsi="Times New Roman" w:cs="Times New Roman"/>
          <w:color w:val="000000"/>
          <w:sz w:val="27"/>
          <w:szCs w:val="27"/>
          <w:shd w:val="clear" w:color="auto" w:fill="FFFFFF"/>
          <w:lang w:val="uk-UA" w:eastAsia="ru-RU"/>
        </w:rPr>
        <w:t>є</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генеральний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план с</w:t>
      </w:r>
      <w:proofErr w:type="gramStart"/>
      <w:r w:rsidR="003744C0">
        <w:rPr>
          <w:rFonts w:ascii="Times New Roman" w:eastAsia="Times New Roman" w:hAnsi="Times New Roman" w:cs="Times New Roman"/>
          <w:color w:val="000000"/>
          <w:sz w:val="27"/>
          <w:szCs w:val="27"/>
          <w:shd w:val="clear" w:color="auto" w:fill="FFFFFF"/>
          <w:lang w:val="uk-UA" w:eastAsia="ru-RU"/>
        </w:rPr>
        <w:t>.С</w:t>
      </w:r>
      <w:proofErr w:type="spellStart"/>
      <w:proofErr w:type="gramEnd"/>
      <w:r w:rsidRPr="00E53043">
        <w:rPr>
          <w:rFonts w:ascii="Times New Roman" w:eastAsia="Times New Roman" w:hAnsi="Times New Roman" w:cs="Times New Roman"/>
          <w:color w:val="000000"/>
          <w:sz w:val="27"/>
          <w:szCs w:val="27"/>
          <w:shd w:val="clear" w:color="auto" w:fill="FFFFFF"/>
          <w:lang w:eastAsia="ru-RU"/>
        </w:rPr>
        <w:t>торожниця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схема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Закарпатськоі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області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публічна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кадастрова</w:t>
      </w:r>
      <w:proofErr w:type="spellEnd"/>
      <w:r w:rsidRPr="00E53043">
        <w:rPr>
          <w:rFonts w:ascii="Times New Roman" w:eastAsia="Times New Roman" w:hAnsi="Times New Roman" w:cs="Times New Roman"/>
          <w:color w:val="000000"/>
          <w:sz w:val="27"/>
          <w:szCs w:val="27"/>
          <w:shd w:val="clear" w:color="auto" w:fill="FFFFFF"/>
          <w:lang w:eastAsia="ru-RU"/>
        </w:rPr>
        <w:t xml:space="preserve"> карта </w:t>
      </w:r>
      <w:proofErr w:type="spellStart"/>
      <w:r w:rsidRPr="00E53043">
        <w:rPr>
          <w:rFonts w:ascii="Times New Roman" w:eastAsia="Times New Roman" w:hAnsi="Times New Roman" w:cs="Times New Roman"/>
          <w:color w:val="000000"/>
          <w:sz w:val="27"/>
          <w:szCs w:val="27"/>
          <w:shd w:val="clear" w:color="auto" w:fill="FFFFFF"/>
          <w:lang w:eastAsia="ru-RU"/>
        </w:rPr>
        <w:t>Украіни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FC4055" w:rsidP="00FC4055">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717737" w:rsidRPr="003744C0">
        <w:rPr>
          <w:rFonts w:ascii="Times New Roman" w:eastAsia="Times New Roman" w:hAnsi="Times New Roman" w:cs="Times New Roman"/>
          <w:color w:val="000000"/>
          <w:sz w:val="27"/>
          <w:szCs w:val="27"/>
          <w:shd w:val="clear" w:color="auto" w:fill="FFFFFF"/>
          <w:lang w:val="uk-UA" w:eastAsia="ru-RU"/>
        </w:rPr>
        <w:t xml:space="preserve">Метою </w:t>
      </w:r>
      <w:proofErr w:type="spellStart"/>
      <w:r w:rsidR="00717737" w:rsidRPr="003744C0">
        <w:rPr>
          <w:rFonts w:ascii="Times New Roman" w:eastAsia="Times New Roman" w:hAnsi="Times New Roman" w:cs="Times New Roman"/>
          <w:color w:val="000000"/>
          <w:sz w:val="27"/>
          <w:szCs w:val="27"/>
          <w:shd w:val="clear" w:color="auto" w:fill="FFFFFF"/>
          <w:lang w:val="uk-UA" w:eastAsia="ru-RU"/>
        </w:rPr>
        <w:t>даноі</w:t>
      </w:r>
      <w:proofErr w:type="spellEnd"/>
      <w:r w:rsidR="00717737" w:rsidRPr="003744C0">
        <w:rPr>
          <w:rFonts w:ascii="Times New Roman" w:eastAsia="Times New Roman" w:hAnsi="Times New Roman" w:cs="Times New Roman"/>
          <w:color w:val="000000"/>
          <w:sz w:val="27"/>
          <w:szCs w:val="27"/>
          <w:shd w:val="clear" w:color="auto" w:fill="FFFFFF"/>
          <w:lang w:val="uk-UA" w:eastAsia="ru-RU"/>
        </w:rPr>
        <w:t xml:space="preserve"> роботи е обґрунтування можливості розміщення житлової забудови, визначення параметрів обертів забудови і функціонального використання </w:t>
      </w:r>
      <w:proofErr w:type="spellStart"/>
      <w:r w:rsidR="00717737" w:rsidRPr="003744C0">
        <w:rPr>
          <w:rFonts w:ascii="Times New Roman" w:eastAsia="Times New Roman" w:hAnsi="Times New Roman" w:cs="Times New Roman"/>
          <w:color w:val="000000"/>
          <w:sz w:val="27"/>
          <w:szCs w:val="27"/>
          <w:shd w:val="clear" w:color="auto" w:fill="FFFFFF"/>
          <w:lang w:val="uk-UA" w:eastAsia="ru-RU"/>
        </w:rPr>
        <w:t>територіі</w:t>
      </w:r>
      <w:proofErr w:type="spellEnd"/>
      <w:r w:rsidR="00717737" w:rsidRPr="003744C0">
        <w:rPr>
          <w:rFonts w:ascii="Times New Roman" w:eastAsia="Times New Roman" w:hAnsi="Times New Roman" w:cs="Times New Roman"/>
          <w:color w:val="000000"/>
          <w:sz w:val="27"/>
          <w:szCs w:val="27"/>
          <w:shd w:val="clear" w:color="auto" w:fill="FFFFFF"/>
          <w:lang w:val="uk-UA" w:eastAsia="ru-RU"/>
        </w:rPr>
        <w:t xml:space="preserve">. </w:t>
      </w:r>
      <w:r w:rsidR="00717737" w:rsidRPr="00E53043">
        <w:rPr>
          <w:rFonts w:ascii="Times New Roman" w:eastAsia="Times New Roman" w:hAnsi="Times New Roman" w:cs="Times New Roman"/>
          <w:color w:val="000000"/>
          <w:sz w:val="27"/>
          <w:szCs w:val="27"/>
          <w:shd w:val="clear" w:color="auto" w:fill="FFFFFF"/>
          <w:lang w:eastAsia="ru-RU"/>
        </w:rPr>
        <w:t xml:space="preserve">Одним </w:t>
      </w:r>
      <w:proofErr w:type="spellStart"/>
      <w:r w:rsidR="00717737" w:rsidRPr="00E53043">
        <w:rPr>
          <w:rFonts w:ascii="Times New Roman" w:eastAsia="Times New Roman" w:hAnsi="Times New Roman" w:cs="Times New Roman"/>
          <w:color w:val="000000"/>
          <w:sz w:val="27"/>
          <w:szCs w:val="27"/>
          <w:shd w:val="clear" w:color="auto" w:fill="FFFFFF"/>
          <w:lang w:eastAsia="ru-RU"/>
        </w:rPr>
        <w:t>з</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найважливіших</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критерії</w:t>
      </w:r>
      <w:proofErr w:type="gramStart"/>
      <w:r w:rsidR="00717737" w:rsidRPr="00E53043">
        <w:rPr>
          <w:rFonts w:ascii="Times New Roman" w:eastAsia="Times New Roman" w:hAnsi="Times New Roman" w:cs="Times New Roman"/>
          <w:color w:val="000000"/>
          <w:sz w:val="27"/>
          <w:szCs w:val="27"/>
          <w:shd w:val="clear" w:color="auto" w:fill="FFFFFF"/>
          <w:lang w:eastAsia="ru-RU"/>
        </w:rPr>
        <w:t>в</w:t>
      </w:r>
      <w:proofErr w:type="spellEnd"/>
      <w:proofErr w:type="gramEnd"/>
      <w:r w:rsidR="00717737" w:rsidRPr="00E53043">
        <w:rPr>
          <w:rFonts w:ascii="Times New Roman" w:eastAsia="Times New Roman" w:hAnsi="Times New Roman" w:cs="Times New Roman"/>
          <w:color w:val="000000"/>
          <w:sz w:val="27"/>
          <w:szCs w:val="27"/>
          <w:shd w:val="clear" w:color="auto" w:fill="FFFFFF"/>
          <w:lang w:eastAsia="ru-RU"/>
        </w:rPr>
        <w:t xml:space="preserve">, за </w:t>
      </w:r>
      <w:proofErr w:type="spellStart"/>
      <w:r w:rsidR="00717737" w:rsidRPr="00E53043">
        <w:rPr>
          <w:rFonts w:ascii="Times New Roman" w:eastAsia="Times New Roman" w:hAnsi="Times New Roman" w:cs="Times New Roman"/>
          <w:color w:val="000000"/>
          <w:sz w:val="27"/>
          <w:szCs w:val="27"/>
          <w:shd w:val="clear" w:color="auto" w:fill="FFFFFF"/>
          <w:lang w:eastAsia="ru-RU"/>
        </w:rPr>
        <w:t>яким</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проводиться </w:t>
      </w:r>
      <w:proofErr w:type="spellStart"/>
      <w:r w:rsidR="00717737" w:rsidRPr="00E53043">
        <w:rPr>
          <w:rFonts w:ascii="Times New Roman" w:eastAsia="Times New Roman" w:hAnsi="Times New Roman" w:cs="Times New Roman"/>
          <w:color w:val="000000"/>
          <w:sz w:val="27"/>
          <w:szCs w:val="27"/>
          <w:shd w:val="clear" w:color="auto" w:fill="FFFFFF"/>
          <w:lang w:eastAsia="ru-RU"/>
        </w:rPr>
        <w:t>обґрунтування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можливості</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Pr>
          <w:rFonts w:ascii="Times New Roman" w:eastAsia="Times New Roman" w:hAnsi="Times New Roman" w:cs="Times New Roman"/>
          <w:color w:val="000000"/>
          <w:sz w:val="27"/>
          <w:szCs w:val="27"/>
          <w:shd w:val="clear" w:color="auto" w:fill="FFFFFF"/>
          <w:lang w:eastAsia="ru-RU"/>
        </w:rPr>
        <w:t>розміщення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е </w:t>
      </w:r>
      <w:proofErr w:type="spellStart"/>
      <w:r w:rsidR="00717737" w:rsidRPr="00E53043">
        <w:rPr>
          <w:rFonts w:ascii="Times New Roman" w:eastAsia="Times New Roman" w:hAnsi="Times New Roman" w:cs="Times New Roman"/>
          <w:color w:val="000000"/>
          <w:sz w:val="27"/>
          <w:szCs w:val="27"/>
          <w:shd w:val="clear" w:color="auto" w:fill="FFFFFF"/>
          <w:lang w:eastAsia="ru-RU"/>
        </w:rPr>
        <w:t>прогнозований</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вплив</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житлової</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забудови</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00717737" w:rsidRPr="00E53043">
        <w:rPr>
          <w:rFonts w:ascii="Times New Roman" w:eastAsia="Times New Roman" w:hAnsi="Times New Roman" w:cs="Times New Roman"/>
          <w:color w:val="000000"/>
          <w:sz w:val="27"/>
          <w:szCs w:val="27"/>
          <w:shd w:val="clear" w:color="auto" w:fill="FFFFFF"/>
          <w:lang w:eastAsia="ru-RU"/>
        </w:rPr>
        <w:t>навколишне</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середовище</w:t>
      </w:r>
      <w:proofErr w:type="spellEnd"/>
      <w:r w:rsidR="00717737"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FC4055" w:rsidP="00FC4055">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717737" w:rsidRPr="003744C0">
        <w:rPr>
          <w:rFonts w:ascii="Times New Roman" w:eastAsia="Times New Roman" w:hAnsi="Times New Roman" w:cs="Times New Roman"/>
          <w:color w:val="000000"/>
          <w:sz w:val="27"/>
          <w:szCs w:val="27"/>
          <w:shd w:val="clear" w:color="auto" w:fill="FFFFFF"/>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roofErr w:type="spellStart"/>
      <w:r w:rsidR="00717737" w:rsidRPr="00E53043">
        <w:rPr>
          <w:rFonts w:ascii="Times New Roman" w:eastAsia="Times New Roman" w:hAnsi="Times New Roman" w:cs="Times New Roman"/>
          <w:color w:val="000000"/>
          <w:sz w:val="27"/>
          <w:szCs w:val="27"/>
          <w:shd w:val="clear" w:color="auto" w:fill="FFFFFF"/>
          <w:lang w:eastAsia="ru-RU"/>
        </w:rPr>
        <w:t>Така</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планована</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діяльність</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підлягає</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оцінці</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впливу</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00717737"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до </w:t>
      </w:r>
      <w:proofErr w:type="spellStart"/>
      <w:r w:rsidR="00717737" w:rsidRPr="00E53043">
        <w:rPr>
          <w:rFonts w:ascii="Times New Roman" w:eastAsia="Times New Roman" w:hAnsi="Times New Roman" w:cs="Times New Roman"/>
          <w:color w:val="000000"/>
          <w:sz w:val="27"/>
          <w:szCs w:val="27"/>
          <w:shd w:val="clear" w:color="auto" w:fill="FFFFFF"/>
          <w:lang w:eastAsia="ru-RU"/>
        </w:rPr>
        <w:t>прийняття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рішення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00717737" w:rsidRPr="00E53043">
        <w:rPr>
          <w:rFonts w:ascii="Times New Roman" w:eastAsia="Times New Roman" w:hAnsi="Times New Roman" w:cs="Times New Roman"/>
          <w:color w:val="000000"/>
          <w:sz w:val="27"/>
          <w:szCs w:val="27"/>
          <w:shd w:val="clear" w:color="auto" w:fill="FFFFFF"/>
          <w:lang w:eastAsia="ru-RU"/>
        </w:rPr>
        <w:t>провадження</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планованої</w:t>
      </w:r>
      <w:proofErr w:type="spellEnd"/>
      <w:r w:rsidR="00717737"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00717737"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00717737"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Даний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 </w:t>
      </w:r>
      <w:proofErr w:type="gramStart"/>
      <w:r w:rsidRPr="00E53043">
        <w:rPr>
          <w:rFonts w:ascii="Times New Roman" w:eastAsia="Times New Roman" w:hAnsi="Times New Roman" w:cs="Times New Roman"/>
          <w:color w:val="000000"/>
          <w:sz w:val="27"/>
          <w:szCs w:val="27"/>
          <w:shd w:val="clear" w:color="auto" w:fill="FFFFFF"/>
          <w:lang w:eastAsia="ru-RU"/>
        </w:rPr>
        <w:t>державного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не </w:t>
      </w:r>
      <w:proofErr w:type="spellStart"/>
      <w:r w:rsidRPr="00E53043">
        <w:rPr>
          <w:rFonts w:ascii="Times New Roman" w:eastAsia="Times New Roman" w:hAnsi="Times New Roman" w:cs="Times New Roman"/>
          <w:color w:val="000000"/>
          <w:sz w:val="27"/>
          <w:szCs w:val="27"/>
          <w:shd w:val="clear" w:color="auto" w:fill="FFFFFF"/>
          <w:lang w:eastAsia="ru-RU"/>
        </w:rPr>
        <w:t>передбачає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реалізацію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або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об’єктів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законодавством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передбачено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процедури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w:t>
      </w:r>
      <w:proofErr w:type="spellStart"/>
      <w:r w:rsidRPr="00E53043">
        <w:rPr>
          <w:rFonts w:ascii="Times New Roman" w:eastAsia="Times New Roman" w:hAnsi="Times New Roman" w:cs="Times New Roman"/>
          <w:color w:val="000000"/>
          <w:sz w:val="27"/>
          <w:szCs w:val="27"/>
          <w:shd w:val="clear" w:color="auto" w:fill="FFFFFF"/>
          <w:lang w:eastAsia="ru-RU"/>
        </w:rPr>
        <w:t>статті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3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оцінку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left="81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ЙМОВІРНІ НАСЛІДКИ:</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i/>
          <w:iCs/>
          <w:color w:val="000000"/>
          <w:sz w:val="27"/>
          <w:szCs w:val="27"/>
          <w:shd w:val="clear" w:color="auto" w:fill="FFFFFF"/>
          <w:lang w:eastAsia="ru-RU"/>
        </w:rPr>
        <w:t xml:space="preserve">а) для </w:t>
      </w:r>
      <w:proofErr w:type="spellStart"/>
      <w:r w:rsidRPr="00E53043">
        <w:rPr>
          <w:rFonts w:ascii="Times New Roman" w:eastAsia="Times New Roman" w:hAnsi="Times New Roman" w:cs="Times New Roman"/>
          <w:i/>
          <w:iCs/>
          <w:color w:val="000000"/>
          <w:sz w:val="27"/>
          <w:szCs w:val="27"/>
          <w:shd w:val="clear" w:color="auto" w:fill="FFFFFF"/>
          <w:lang w:eastAsia="ru-RU"/>
        </w:rPr>
        <w:t>довкілля</w:t>
      </w:r>
      <w:proofErr w:type="spellEnd"/>
      <w:r w:rsidRPr="00E53043">
        <w:rPr>
          <w:rFonts w:ascii="Times New Roman" w:eastAsia="Times New Roman" w:hAnsi="Times New Roman" w:cs="Times New Roman"/>
          <w:i/>
          <w:iCs/>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В </w:t>
      </w:r>
      <w:proofErr w:type="spellStart"/>
      <w:r w:rsidRPr="00E53043">
        <w:rPr>
          <w:rFonts w:ascii="Times New Roman" w:eastAsia="Times New Roman" w:hAnsi="Times New Roman" w:cs="Times New Roman"/>
          <w:color w:val="000000"/>
          <w:sz w:val="27"/>
          <w:szCs w:val="27"/>
          <w:shd w:val="clear" w:color="auto" w:fill="FFFFFF"/>
          <w:lang w:eastAsia="ru-RU"/>
        </w:rPr>
        <w:t>ході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53043">
        <w:rPr>
          <w:rFonts w:ascii="Times New Roman" w:eastAsia="Times New Roman" w:hAnsi="Times New Roman" w:cs="Times New Roman"/>
          <w:color w:val="000000"/>
          <w:sz w:val="27"/>
          <w:szCs w:val="27"/>
          <w:shd w:val="clear" w:color="auto" w:fill="FFFFFF"/>
          <w:lang w:eastAsia="ru-RU"/>
        </w:rPr>
        <w:t>мають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бути </w:t>
      </w:r>
      <w:proofErr w:type="spellStart"/>
      <w:r w:rsidRPr="00E53043">
        <w:rPr>
          <w:rFonts w:ascii="Times New Roman" w:eastAsia="Times New Roman" w:hAnsi="Times New Roman" w:cs="Times New Roman"/>
          <w:color w:val="000000"/>
          <w:sz w:val="27"/>
          <w:szCs w:val="27"/>
          <w:shd w:val="clear" w:color="auto" w:fill="FFFFFF"/>
          <w:lang w:eastAsia="ru-RU"/>
        </w:rPr>
        <w:t>оцінені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ймовірні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реалізації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детального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села </w:t>
      </w:r>
      <w:proofErr w:type="spellStart"/>
      <w:r w:rsidRPr="00E53043">
        <w:rPr>
          <w:rFonts w:ascii="Times New Roman" w:eastAsia="Times New Roman" w:hAnsi="Times New Roman" w:cs="Times New Roman"/>
          <w:color w:val="000000"/>
          <w:sz w:val="27"/>
          <w:szCs w:val="27"/>
          <w:shd w:val="clear" w:color="auto" w:fill="FFFFFF"/>
          <w:lang w:eastAsia="ru-RU"/>
        </w:rPr>
        <w:t>Сторожниця</w:t>
      </w:r>
      <w:proofErr w:type="spellEnd"/>
      <w:r w:rsidRPr="00E53043">
        <w:rPr>
          <w:rFonts w:ascii="Times New Roman" w:eastAsia="Times New Roman" w:hAnsi="Times New Roman" w:cs="Times New Roman"/>
          <w:color w:val="000000"/>
          <w:sz w:val="27"/>
          <w:szCs w:val="27"/>
          <w:shd w:val="clear" w:color="auto" w:fill="FFFFFF"/>
          <w:lang w:eastAsia="ru-RU"/>
        </w:rPr>
        <w:t>,</w:t>
      </w:r>
      <w:r w:rsidR="003744C0">
        <w:rPr>
          <w:rFonts w:ascii="Times New Roman" w:eastAsia="Times New Roman" w:hAnsi="Times New Roman" w:cs="Times New Roman"/>
          <w:color w:val="000000"/>
          <w:sz w:val="27"/>
          <w:szCs w:val="27"/>
          <w:shd w:val="clear" w:color="auto" w:fill="FFFFFF"/>
          <w:lang w:val="uk-UA"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зокрема</w:t>
      </w:r>
      <w:proofErr w:type="spellEnd"/>
      <w:r w:rsidRPr="00E53043">
        <w:rPr>
          <w:rFonts w:ascii="Times New Roman" w:eastAsia="Times New Roman" w:hAnsi="Times New Roman" w:cs="Times New Roman"/>
          <w:color w:val="000000"/>
          <w:sz w:val="27"/>
          <w:szCs w:val="27"/>
          <w:shd w:val="clear" w:color="auto" w:fill="FFFFFF"/>
          <w:lang w:eastAsia="ru-RU"/>
        </w:rPr>
        <w:t>,</w:t>
      </w:r>
      <w:r w:rsidR="003744C0">
        <w:rPr>
          <w:rFonts w:ascii="Times New Roman" w:eastAsia="Times New Roman" w:hAnsi="Times New Roman" w:cs="Times New Roman"/>
          <w:color w:val="000000"/>
          <w:sz w:val="27"/>
          <w:szCs w:val="27"/>
          <w:shd w:val="clear" w:color="auto" w:fill="FFFFFF"/>
          <w:lang w:val="uk-UA"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бути </w:t>
      </w:r>
      <w:proofErr w:type="spellStart"/>
      <w:r w:rsidRPr="00E53043">
        <w:rPr>
          <w:rFonts w:ascii="Times New Roman" w:eastAsia="Times New Roman" w:hAnsi="Times New Roman" w:cs="Times New Roman"/>
          <w:color w:val="000000"/>
          <w:sz w:val="27"/>
          <w:szCs w:val="27"/>
          <w:shd w:val="clear" w:color="auto" w:fill="FFFFFF"/>
          <w:lang w:eastAsia="ru-RU"/>
        </w:rPr>
        <w:t>оцінені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таких </w:t>
      </w:r>
      <w:proofErr w:type="spellStart"/>
      <w:r w:rsidRPr="00E53043">
        <w:rPr>
          <w:rFonts w:ascii="Times New Roman" w:eastAsia="Times New Roman" w:hAnsi="Times New Roman" w:cs="Times New Roman"/>
          <w:color w:val="000000"/>
          <w:sz w:val="27"/>
          <w:szCs w:val="27"/>
          <w:shd w:val="clear" w:color="auto" w:fill="FFFFFF"/>
          <w:lang w:eastAsia="ru-RU"/>
        </w:rPr>
        <w:t>компонентів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ґрунти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lastRenderedPageBreak/>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атмосферне</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повітря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водні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стан </w:t>
      </w:r>
      <w:proofErr w:type="spellStart"/>
      <w:r w:rsidRPr="00E53043">
        <w:rPr>
          <w:rFonts w:ascii="Times New Roman" w:eastAsia="Times New Roman" w:hAnsi="Times New Roman" w:cs="Times New Roman"/>
          <w:color w:val="000000"/>
          <w:sz w:val="27"/>
          <w:szCs w:val="27"/>
          <w:shd w:val="clear" w:color="auto" w:fill="FFFFFF"/>
          <w:lang w:eastAsia="ru-RU"/>
        </w:rPr>
        <w:t>фауни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флори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біорізноманіття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землі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у</w:t>
      </w:r>
      <w:proofErr w:type="gramEnd"/>
      <w:r w:rsidRPr="00E53043">
        <w:rPr>
          <w:rFonts w:ascii="Times New Roman" w:eastAsia="Times New Roman" w:hAnsi="Times New Roman" w:cs="Times New Roman"/>
          <w:color w:val="000000"/>
          <w:sz w:val="27"/>
          <w:szCs w:val="27"/>
          <w:shd w:val="clear" w:color="auto" w:fill="FFFFFF"/>
          <w:lang w:eastAsia="ru-RU"/>
        </w:rPr>
        <w:t xml:space="preserve">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вилучення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земельних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ділянок</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кліматичні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фактори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i/>
          <w:iCs/>
          <w:color w:val="000000"/>
          <w:sz w:val="27"/>
          <w:szCs w:val="27"/>
          <w:shd w:val="clear" w:color="auto" w:fill="FFFFFF"/>
          <w:lang w:eastAsia="ru-RU"/>
        </w:rPr>
        <w:t>у</w:t>
      </w:r>
      <w:proofErr w:type="gramEnd"/>
      <w:r w:rsidRPr="00E53043">
        <w:rPr>
          <w:rFonts w:ascii="Times New Roman" w:eastAsia="Times New Roman" w:hAnsi="Times New Roman" w:cs="Times New Roman"/>
          <w:i/>
          <w:iCs/>
          <w:color w:val="000000"/>
          <w:sz w:val="27"/>
          <w:szCs w:val="27"/>
          <w:shd w:val="clear" w:color="auto" w:fill="FFFFFF"/>
          <w:lang w:eastAsia="ru-RU"/>
        </w:rPr>
        <w:t xml:space="preserve"> тому </w:t>
      </w:r>
      <w:proofErr w:type="spellStart"/>
      <w:r w:rsidRPr="00E53043">
        <w:rPr>
          <w:rFonts w:ascii="Times New Roman" w:eastAsia="Times New Roman" w:hAnsi="Times New Roman" w:cs="Times New Roman"/>
          <w:i/>
          <w:iCs/>
          <w:color w:val="000000"/>
          <w:sz w:val="27"/>
          <w:szCs w:val="27"/>
          <w:shd w:val="clear" w:color="auto" w:fill="FFFFFF"/>
          <w:lang w:eastAsia="ru-RU"/>
        </w:rPr>
        <w:t>числі</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i/>
          <w:iCs/>
          <w:color w:val="000000"/>
          <w:sz w:val="27"/>
          <w:szCs w:val="27"/>
          <w:shd w:val="clear" w:color="auto" w:fill="FFFFFF"/>
          <w:lang w:eastAsia="ru-RU"/>
        </w:rPr>
        <w:t>здоров’я</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i/>
          <w:iCs/>
          <w:color w:val="000000"/>
          <w:sz w:val="27"/>
          <w:szCs w:val="27"/>
          <w:shd w:val="clear" w:color="auto" w:fill="FFFFFF"/>
          <w:lang w:eastAsia="ru-RU"/>
        </w:rPr>
        <w:t>населення</w:t>
      </w:r>
      <w:proofErr w:type="spellEnd"/>
      <w:r w:rsidRPr="00E53043">
        <w:rPr>
          <w:rFonts w:ascii="Times New Roman" w:eastAsia="Times New Roman" w:hAnsi="Times New Roman" w:cs="Times New Roman"/>
          <w:i/>
          <w:iCs/>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53043">
        <w:rPr>
          <w:rFonts w:ascii="Times New Roman" w:eastAsia="Times New Roman" w:hAnsi="Times New Roman" w:cs="Times New Roman"/>
          <w:color w:val="000000"/>
          <w:sz w:val="27"/>
          <w:szCs w:val="27"/>
          <w:shd w:val="clear" w:color="auto" w:fill="FFFFFF"/>
          <w:lang w:eastAsia="ru-RU"/>
        </w:rPr>
        <w:t>варто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оцінити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ймовірні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об’єктів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інфраструктури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пропонується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детального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r w:rsidRPr="00E53043">
        <w:rPr>
          <w:rFonts w:ascii="Times New Roman" w:eastAsia="Times New Roman" w:hAnsi="Times New Roman" w:cs="Times New Roman"/>
          <w:i/>
          <w:iCs/>
          <w:color w:val="000000"/>
          <w:sz w:val="27"/>
          <w:szCs w:val="27"/>
          <w:shd w:val="clear" w:color="auto" w:fill="FFFFFF"/>
          <w:lang w:eastAsia="ru-RU"/>
        </w:rPr>
        <w:t>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i/>
          <w:iCs/>
          <w:color w:val="000000"/>
          <w:sz w:val="27"/>
          <w:szCs w:val="27"/>
          <w:shd w:val="clear" w:color="auto" w:fill="FFFFFF"/>
          <w:lang w:eastAsia="ru-RU"/>
        </w:rPr>
        <w:t xml:space="preserve">б) для </w:t>
      </w:r>
      <w:proofErr w:type="spellStart"/>
      <w:r w:rsidRPr="00E53043">
        <w:rPr>
          <w:rFonts w:ascii="Times New Roman" w:eastAsia="Times New Roman" w:hAnsi="Times New Roman" w:cs="Times New Roman"/>
          <w:i/>
          <w:iCs/>
          <w:color w:val="000000"/>
          <w:sz w:val="27"/>
          <w:szCs w:val="27"/>
          <w:shd w:val="clear" w:color="auto" w:fill="FFFFFF"/>
          <w:lang w:eastAsia="ru-RU"/>
        </w:rPr>
        <w:t>територій</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i/>
          <w:iCs/>
          <w:color w:val="000000"/>
          <w:sz w:val="27"/>
          <w:szCs w:val="27"/>
          <w:shd w:val="clear" w:color="auto" w:fill="FFFFFF"/>
          <w:lang w:eastAsia="ru-RU"/>
        </w:rPr>
        <w:t>з</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i/>
          <w:iCs/>
          <w:color w:val="000000"/>
          <w:sz w:val="27"/>
          <w:szCs w:val="27"/>
          <w:shd w:val="clear" w:color="auto" w:fill="FFFFFF"/>
          <w:lang w:eastAsia="ru-RU"/>
        </w:rPr>
        <w:t>природоохоронним</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статусом </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53043">
        <w:rPr>
          <w:rFonts w:ascii="Times New Roman" w:eastAsia="Times New Roman" w:hAnsi="Times New Roman" w:cs="Times New Roman"/>
          <w:color w:val="000000"/>
          <w:sz w:val="27"/>
          <w:szCs w:val="27"/>
          <w:shd w:val="clear" w:color="auto" w:fill="FFFFFF"/>
          <w:lang w:eastAsia="ru-RU"/>
        </w:rPr>
        <w:t>варто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оцінити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ймовірні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об’єктів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інфраструктури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пропонується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детального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природоохоронним</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статусом.</w:t>
      </w:r>
    </w:p>
    <w:p w:rsidR="00717737" w:rsidRPr="00E53043" w:rsidRDefault="00717737" w:rsidP="00717737">
      <w:pPr>
        <w:shd w:val="clear" w:color="auto" w:fill="FFFFFF"/>
        <w:spacing w:before="100" w:beforeAutospacing="1" w:after="0" w:line="40" w:lineRule="atLeast"/>
        <w:ind w:firstLine="448"/>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i/>
          <w:iCs/>
          <w:color w:val="000000"/>
          <w:sz w:val="27"/>
          <w:szCs w:val="27"/>
          <w:shd w:val="clear" w:color="auto" w:fill="FFFFFF"/>
          <w:lang w:eastAsia="ru-RU"/>
        </w:rPr>
        <w:t xml:space="preserve">в) </w:t>
      </w:r>
      <w:proofErr w:type="spellStart"/>
      <w:r w:rsidRPr="00E53043">
        <w:rPr>
          <w:rFonts w:ascii="Times New Roman" w:eastAsia="Times New Roman" w:hAnsi="Times New Roman" w:cs="Times New Roman"/>
          <w:i/>
          <w:iCs/>
          <w:color w:val="000000"/>
          <w:sz w:val="27"/>
          <w:szCs w:val="27"/>
          <w:shd w:val="clear" w:color="auto" w:fill="FFFFFF"/>
          <w:lang w:eastAsia="ru-RU"/>
        </w:rPr>
        <w:t>транскордонні</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i/>
          <w:iCs/>
          <w:color w:val="000000"/>
          <w:sz w:val="27"/>
          <w:szCs w:val="27"/>
          <w:shd w:val="clear" w:color="auto" w:fill="FFFFFF"/>
          <w:lang w:eastAsia="ru-RU"/>
        </w:rPr>
        <w:t>наслідки</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i/>
          <w:iCs/>
          <w:color w:val="000000"/>
          <w:sz w:val="27"/>
          <w:szCs w:val="27"/>
          <w:shd w:val="clear" w:color="auto" w:fill="FFFFFF"/>
          <w:lang w:eastAsia="ru-RU"/>
        </w:rPr>
        <w:t>довкілля</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gramStart"/>
      <w:r w:rsidRPr="00E53043">
        <w:rPr>
          <w:rFonts w:ascii="Times New Roman" w:eastAsia="Times New Roman" w:hAnsi="Times New Roman" w:cs="Times New Roman"/>
          <w:i/>
          <w:iCs/>
          <w:color w:val="000000"/>
          <w:sz w:val="27"/>
          <w:szCs w:val="27"/>
          <w:shd w:val="clear" w:color="auto" w:fill="FFFFFF"/>
          <w:lang w:eastAsia="ru-RU"/>
        </w:rPr>
        <w:t>у</w:t>
      </w:r>
      <w:proofErr w:type="gramEnd"/>
      <w:r w:rsidRPr="00E53043">
        <w:rPr>
          <w:rFonts w:ascii="Times New Roman" w:eastAsia="Times New Roman" w:hAnsi="Times New Roman" w:cs="Times New Roman"/>
          <w:i/>
          <w:iCs/>
          <w:color w:val="000000"/>
          <w:sz w:val="27"/>
          <w:szCs w:val="27"/>
          <w:shd w:val="clear" w:color="auto" w:fill="FFFFFF"/>
          <w:lang w:eastAsia="ru-RU"/>
        </w:rPr>
        <w:t xml:space="preserve"> тому </w:t>
      </w:r>
      <w:proofErr w:type="spellStart"/>
      <w:r w:rsidRPr="00E53043">
        <w:rPr>
          <w:rFonts w:ascii="Times New Roman" w:eastAsia="Times New Roman" w:hAnsi="Times New Roman" w:cs="Times New Roman"/>
          <w:i/>
          <w:iCs/>
          <w:color w:val="000000"/>
          <w:sz w:val="27"/>
          <w:szCs w:val="27"/>
          <w:shd w:val="clear" w:color="auto" w:fill="FFFFFF"/>
          <w:lang w:eastAsia="ru-RU"/>
        </w:rPr>
        <w:t>числі</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i/>
          <w:iCs/>
          <w:color w:val="000000"/>
          <w:sz w:val="27"/>
          <w:szCs w:val="27"/>
          <w:shd w:val="clear" w:color="auto" w:fill="FFFFFF"/>
          <w:lang w:eastAsia="ru-RU"/>
        </w:rPr>
        <w:t>здоров’я</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i/>
          <w:iCs/>
          <w:color w:val="000000"/>
          <w:sz w:val="27"/>
          <w:szCs w:val="27"/>
          <w:shd w:val="clear" w:color="auto" w:fill="FFFFFF"/>
          <w:lang w:eastAsia="ru-RU"/>
        </w:rPr>
        <w:t>населення</w:t>
      </w:r>
      <w:proofErr w:type="spellEnd"/>
      <w:r w:rsidRPr="00E53043">
        <w:rPr>
          <w:rFonts w:ascii="Times New Roman" w:eastAsia="Times New Roman" w:hAnsi="Times New Roman" w:cs="Times New Roman"/>
          <w:i/>
          <w:iCs/>
          <w:color w:val="000000"/>
          <w:sz w:val="27"/>
          <w:szCs w:val="27"/>
          <w:shd w:val="clear" w:color="auto" w:fill="FFFFFF"/>
          <w:lang w:eastAsia="ru-RU"/>
        </w:rPr>
        <w:t xml:space="preserve"> –</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відсутні</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left="81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 xml:space="preserve">ВИПРАВДАНІ АЛЬТЕРНАТИВИ, ЯКІ НЕОБХІДНО РОЗ-ГЛЯНУТИ, У ТОМУ ЧИСЛІ ЯКЩО ДОКУМЕНТ </w:t>
      </w:r>
      <w:proofErr w:type="gramStart"/>
      <w:r w:rsidRPr="00E53043">
        <w:rPr>
          <w:rFonts w:ascii="Times New Roman" w:eastAsia="Times New Roman" w:hAnsi="Times New Roman" w:cs="Times New Roman"/>
          <w:b/>
          <w:bCs/>
          <w:color w:val="000000"/>
          <w:sz w:val="27"/>
          <w:szCs w:val="27"/>
          <w:shd w:val="clear" w:color="auto" w:fill="FFFFFF"/>
          <w:lang w:eastAsia="ru-RU"/>
        </w:rPr>
        <w:t>ДЕРЖАВНОГО</w:t>
      </w:r>
      <w:proofErr w:type="gramEnd"/>
      <w:r w:rsidRPr="00E53043">
        <w:rPr>
          <w:rFonts w:ascii="Times New Roman" w:eastAsia="Times New Roman" w:hAnsi="Times New Roman" w:cs="Times New Roman"/>
          <w:b/>
          <w:bCs/>
          <w:color w:val="000000"/>
          <w:sz w:val="27"/>
          <w:szCs w:val="27"/>
          <w:shd w:val="clear" w:color="auto" w:fill="FFFFFF"/>
          <w:lang w:eastAsia="ru-RU"/>
        </w:rPr>
        <w:t xml:space="preserve"> ПЛАНУВАННЯ НЕ БУДЕ ЗАТВЕРДЖЕНО.</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З метою </w:t>
      </w:r>
      <w:proofErr w:type="spellStart"/>
      <w:r w:rsidRPr="00E53043">
        <w:rPr>
          <w:rFonts w:ascii="Times New Roman" w:eastAsia="Times New Roman" w:hAnsi="Times New Roman" w:cs="Times New Roman"/>
          <w:color w:val="000000"/>
          <w:sz w:val="27"/>
          <w:szCs w:val="27"/>
          <w:shd w:val="clear" w:color="auto" w:fill="FFFFFF"/>
          <w:lang w:eastAsia="ru-RU"/>
        </w:rPr>
        <w:t>розгляду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альтернативних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проектних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рішень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їх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СЕО детального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003744C0">
        <w:rPr>
          <w:rFonts w:ascii="Times New Roman" w:eastAsia="Times New Roman" w:hAnsi="Times New Roman" w:cs="Times New Roman"/>
          <w:color w:val="000000"/>
          <w:sz w:val="27"/>
          <w:szCs w:val="27"/>
          <w:shd w:val="clear" w:color="auto" w:fill="FFFFFF"/>
          <w:lang w:val="uk-UA" w:eastAsia="ru-RU"/>
        </w:rPr>
        <w:t xml:space="preserve"> по </w:t>
      </w:r>
      <w:proofErr w:type="spellStart"/>
      <w:r w:rsidR="003744C0">
        <w:rPr>
          <w:rFonts w:ascii="Times New Roman" w:eastAsia="Times New Roman" w:hAnsi="Times New Roman" w:cs="Times New Roman"/>
          <w:color w:val="000000"/>
          <w:sz w:val="27"/>
          <w:szCs w:val="27"/>
          <w:shd w:val="clear" w:color="auto" w:fill="FFFFFF"/>
          <w:lang w:val="uk-UA" w:eastAsia="ru-RU"/>
        </w:rPr>
        <w:t>вул</w:t>
      </w:r>
      <w:proofErr w:type="gramStart"/>
      <w:r w:rsidR="003744C0">
        <w:rPr>
          <w:rFonts w:ascii="Times New Roman" w:eastAsia="Times New Roman" w:hAnsi="Times New Roman" w:cs="Times New Roman"/>
          <w:color w:val="000000"/>
          <w:sz w:val="27"/>
          <w:szCs w:val="27"/>
          <w:shd w:val="clear" w:color="auto" w:fill="FFFFFF"/>
          <w:lang w:val="uk-UA" w:eastAsia="ru-RU"/>
        </w:rPr>
        <w:t>.П</w:t>
      </w:r>
      <w:proofErr w:type="gramEnd"/>
      <w:r w:rsidR="003744C0">
        <w:rPr>
          <w:rFonts w:ascii="Times New Roman" w:eastAsia="Times New Roman" w:hAnsi="Times New Roman" w:cs="Times New Roman"/>
          <w:color w:val="000000"/>
          <w:sz w:val="27"/>
          <w:szCs w:val="27"/>
          <w:shd w:val="clear" w:color="auto" w:fill="FFFFFF"/>
          <w:lang w:val="uk-UA" w:eastAsia="ru-RU"/>
        </w:rPr>
        <w:t>еремоги</w:t>
      </w:r>
      <w:proofErr w:type="spellEnd"/>
      <w:r w:rsidR="003744C0">
        <w:rPr>
          <w:rFonts w:ascii="Times New Roman" w:eastAsia="Times New Roman" w:hAnsi="Times New Roman" w:cs="Times New Roman"/>
          <w:color w:val="000000"/>
          <w:sz w:val="27"/>
          <w:szCs w:val="27"/>
          <w:shd w:val="clear" w:color="auto" w:fill="FFFFFF"/>
          <w:lang w:val="uk-UA" w:eastAsia="ru-RU"/>
        </w:rPr>
        <w:t xml:space="preserve">, 31 </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с.Сторожниця</w:t>
      </w:r>
      <w:proofErr w:type="spellEnd"/>
      <w:r w:rsidRPr="00E53043">
        <w:rPr>
          <w:rFonts w:ascii="Times New Roman" w:eastAsia="Times New Roman" w:hAnsi="Times New Roman" w:cs="Times New Roman"/>
          <w:color w:val="000000"/>
          <w:sz w:val="27"/>
          <w:szCs w:val="27"/>
          <w:shd w:val="clear" w:color="auto" w:fill="FFFFFF"/>
          <w:lang w:eastAsia="ru-RU"/>
        </w:rPr>
        <w:t>, </w:t>
      </w:r>
      <w:proofErr w:type="spellStart"/>
      <w:r w:rsidRPr="00E53043">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розглянути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Нульовий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сценарій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без </w:t>
      </w:r>
      <w:proofErr w:type="spellStart"/>
      <w:r w:rsidRPr="00E53043">
        <w:rPr>
          <w:rFonts w:ascii="Times New Roman" w:eastAsia="Times New Roman" w:hAnsi="Times New Roman" w:cs="Times New Roman"/>
          <w:color w:val="000000"/>
          <w:sz w:val="27"/>
          <w:szCs w:val="27"/>
          <w:shd w:val="clear" w:color="auto" w:fill="FFFFFF"/>
          <w:lang w:eastAsia="ru-RU"/>
        </w:rPr>
        <w:t>впровадження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проектних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змін</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i/>
          <w:iCs/>
          <w:color w:val="000000"/>
          <w:sz w:val="27"/>
          <w:szCs w:val="27"/>
          <w:shd w:val="clear" w:color="auto" w:fill="FFFFFF"/>
          <w:lang w:eastAsia="ru-RU"/>
        </w:rPr>
        <w:t>Альтернатива 1:</w:t>
      </w:r>
    </w:p>
    <w:p w:rsidR="00717737" w:rsidRPr="00E53043" w:rsidRDefault="00717737" w:rsidP="00717737">
      <w:pPr>
        <w:shd w:val="clear" w:color="auto" w:fill="FFFFFF"/>
        <w:spacing w:before="100" w:beforeAutospacing="1" w:after="0" w:line="40" w:lineRule="atLeast"/>
        <w:ind w:firstLine="7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w:t>
      </w:r>
      <w:proofErr w:type="spellStart"/>
      <w:r w:rsidRPr="00E53043">
        <w:rPr>
          <w:rFonts w:ascii="Times New Roman" w:eastAsia="Times New Roman" w:hAnsi="Times New Roman" w:cs="Times New Roman"/>
          <w:color w:val="000000"/>
          <w:sz w:val="27"/>
          <w:szCs w:val="27"/>
          <w:shd w:val="clear" w:color="auto" w:fill="FFFFFF"/>
          <w:lang w:eastAsia="ru-RU"/>
        </w:rPr>
        <w:t>Нульовий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сценарій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 </w:t>
      </w:r>
      <w:proofErr w:type="spellStart"/>
      <w:r w:rsidRPr="00E53043">
        <w:rPr>
          <w:rFonts w:ascii="Times New Roman" w:eastAsia="Times New Roman" w:hAnsi="Times New Roman" w:cs="Times New Roman"/>
          <w:color w:val="000000"/>
          <w:sz w:val="27"/>
          <w:szCs w:val="27"/>
          <w:shd w:val="clear" w:color="auto" w:fill="FFFFFF"/>
          <w:lang w:eastAsia="ru-RU"/>
        </w:rPr>
        <w:t>тобто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опис</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прогнозування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оцінка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ситуації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у </w:t>
      </w:r>
      <w:proofErr w:type="spellStart"/>
      <w:r w:rsidRPr="00E53043">
        <w:rPr>
          <w:rFonts w:ascii="Times New Roman" w:eastAsia="Times New Roman" w:hAnsi="Times New Roman" w:cs="Times New Roman"/>
          <w:color w:val="000000"/>
          <w:sz w:val="27"/>
          <w:szCs w:val="27"/>
          <w:shd w:val="clear" w:color="auto" w:fill="FFFFFF"/>
          <w:lang w:eastAsia="ru-RU"/>
        </w:rPr>
        <w:t>випадку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незатвердження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зазначеного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left="810"/>
        <w:jc w:val="both"/>
        <w:rPr>
          <w:rFonts w:ascii="Times New Roman" w:eastAsia="Times New Roman" w:hAnsi="Times New Roman" w:cs="Times New Roman"/>
          <w:sz w:val="24"/>
          <w:szCs w:val="24"/>
          <w:lang w:eastAsia="ru-RU"/>
        </w:rPr>
      </w:pPr>
      <w:proofErr w:type="gramStart"/>
      <w:r w:rsidRPr="00E53043">
        <w:rPr>
          <w:rFonts w:ascii="Times New Roman" w:eastAsia="Times New Roman" w:hAnsi="Times New Roman" w:cs="Times New Roman"/>
          <w:b/>
          <w:bCs/>
          <w:color w:val="000000"/>
          <w:sz w:val="27"/>
          <w:szCs w:val="27"/>
          <w:shd w:val="clear" w:color="auto" w:fill="FFFFFF"/>
          <w:lang w:eastAsia="ru-RU"/>
        </w:rPr>
        <w:t>ДОСЛ</w:t>
      </w:r>
      <w:proofErr w:type="gramEnd"/>
      <w:r w:rsidRPr="00E53043">
        <w:rPr>
          <w:rFonts w:ascii="Times New Roman" w:eastAsia="Times New Roman" w:hAnsi="Times New Roman" w:cs="Times New Roman"/>
          <w:b/>
          <w:bCs/>
          <w:color w:val="000000"/>
          <w:sz w:val="27"/>
          <w:szCs w:val="27"/>
          <w:shd w:val="clear" w:color="auto" w:fill="FFFFFF"/>
          <w:lang w:eastAsia="ru-RU"/>
        </w:rPr>
        <w:t>ІДЖЕННЯ, ЯКІ НЕОБХІДНО ПРОВЕСТИ, МЕТОДИ І КРИТЕРІЇ, ЩО ВИКОРИСТОВУВАТИМУТЬСЯ ПІД ЧАС СТРАТЕГІЧНОЇ ЕКОЛОГІЧНОЇ ОЦІНКИ.</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Основною метою прогнозу </w:t>
      </w:r>
      <w:proofErr w:type="spellStart"/>
      <w:r w:rsidRPr="00E53043">
        <w:rPr>
          <w:rFonts w:ascii="Times New Roman" w:eastAsia="Times New Roman" w:hAnsi="Times New Roman" w:cs="Times New Roman"/>
          <w:color w:val="000000"/>
          <w:sz w:val="27"/>
          <w:szCs w:val="27"/>
          <w:shd w:val="clear" w:color="auto" w:fill="FFFFFF"/>
          <w:lang w:eastAsia="ru-RU"/>
        </w:rPr>
        <w:t>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можливої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реакції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навколишнього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природного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прямий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чи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опосередкований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людини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вирішення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задач </w:t>
      </w:r>
      <w:proofErr w:type="spellStart"/>
      <w:r w:rsidRPr="00E53043">
        <w:rPr>
          <w:rFonts w:ascii="Times New Roman" w:eastAsia="Times New Roman" w:hAnsi="Times New Roman" w:cs="Times New Roman"/>
          <w:color w:val="000000"/>
          <w:sz w:val="27"/>
          <w:szCs w:val="27"/>
          <w:shd w:val="clear" w:color="auto" w:fill="FFFFFF"/>
          <w:lang w:eastAsia="ru-RU"/>
        </w:rPr>
        <w:t>раціонального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природокористування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очікуваним</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станом природного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Для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стратегічної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будуть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використовуватись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логічні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формалізовані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методи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прогнозування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lastRenderedPageBreak/>
        <w:t xml:space="preserve">Для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ідготовки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звіту</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53043">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використовувати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наступну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інформацію</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доповіді</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стан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статистичну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інформацію</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інформація</w:t>
      </w:r>
      <w:proofErr w:type="spellEnd"/>
      <w:r w:rsidRPr="00E53043">
        <w:rPr>
          <w:rFonts w:ascii="Times New Roman" w:eastAsia="Times New Roman" w:hAnsi="Times New Roman" w:cs="Times New Roman"/>
          <w:color w:val="000000"/>
          <w:sz w:val="27"/>
          <w:szCs w:val="27"/>
          <w:shd w:val="clear" w:color="auto" w:fill="FFFFFF"/>
          <w:lang w:eastAsia="ru-RU"/>
        </w:rPr>
        <w:t xml:space="preserve">, яка включена в </w:t>
      </w:r>
      <w:proofErr w:type="spellStart"/>
      <w:r w:rsidRPr="00E53043">
        <w:rPr>
          <w:rFonts w:ascii="Times New Roman" w:eastAsia="Times New Roman" w:hAnsi="Times New Roman" w:cs="Times New Roman"/>
          <w:color w:val="000000"/>
          <w:sz w:val="27"/>
          <w:szCs w:val="27"/>
          <w:shd w:val="clear" w:color="auto" w:fill="FFFFFF"/>
          <w:lang w:eastAsia="ru-RU"/>
        </w:rPr>
        <w:t>інші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акти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законодавства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відношення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до</w:t>
      </w:r>
      <w:proofErr w:type="gramEnd"/>
      <w:r w:rsidRPr="00E53043">
        <w:rPr>
          <w:rFonts w:ascii="Times New Roman" w:eastAsia="Times New Roman" w:hAnsi="Times New Roman" w:cs="Times New Roman"/>
          <w:color w:val="000000"/>
          <w:sz w:val="27"/>
          <w:szCs w:val="27"/>
          <w:shd w:val="clear" w:color="auto" w:fill="FFFFFF"/>
          <w:lang w:eastAsia="ru-RU"/>
        </w:rPr>
        <w:t xml:space="preserve"> проекту ДДП</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дані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моніторингу</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інша</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доступна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left="81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стратегічної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розглядати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53043">
        <w:rPr>
          <w:rFonts w:ascii="Times New Roman" w:eastAsia="Times New Roman" w:hAnsi="Times New Roman" w:cs="Times New Roman"/>
          <w:color w:val="000000"/>
          <w:sz w:val="27"/>
          <w:szCs w:val="27"/>
          <w:shd w:val="clear" w:color="auto" w:fill="FFFFFF"/>
          <w:lang w:eastAsia="ru-RU"/>
        </w:rPr>
        <w:t>із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зменшення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пом’якшення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негативних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законодавством</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нормативно-правовими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актами.</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Так, Закон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охорону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навколишнього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природного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визначає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загальні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вимоги</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галузі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охорони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навколишнього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при </w:t>
      </w:r>
      <w:proofErr w:type="spellStart"/>
      <w:r w:rsidRPr="00E53043">
        <w:rPr>
          <w:rFonts w:ascii="Times New Roman" w:eastAsia="Times New Roman" w:hAnsi="Times New Roman" w:cs="Times New Roman"/>
          <w:color w:val="000000"/>
          <w:sz w:val="27"/>
          <w:szCs w:val="27"/>
          <w:shd w:val="clear" w:color="auto" w:fill="FFFFFF"/>
          <w:lang w:eastAsia="ru-RU"/>
        </w:rPr>
        <w:t>розміщенні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проектуванні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будівництві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введенні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експлуатацію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експлуатації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консервації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споруд</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об’єктів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Законом </w:t>
      </w:r>
      <w:proofErr w:type="spellStart"/>
      <w:r w:rsidRPr="00E53043">
        <w:rPr>
          <w:rFonts w:ascii="Times New Roman" w:eastAsia="Times New Roman" w:hAnsi="Times New Roman" w:cs="Times New Roman"/>
          <w:color w:val="000000"/>
          <w:sz w:val="27"/>
          <w:szCs w:val="27"/>
          <w:shd w:val="clear" w:color="auto" w:fill="FFFFFF"/>
          <w:lang w:eastAsia="ru-RU"/>
        </w:rPr>
        <w:t>встановлено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громадянами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ідприємствами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установами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організаціями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здійснюється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додержанням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обов’язкових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вимог</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а) </w:t>
      </w:r>
      <w:proofErr w:type="spellStart"/>
      <w:r w:rsidRPr="00E53043">
        <w:rPr>
          <w:rFonts w:ascii="Times New Roman" w:eastAsia="Times New Roman" w:hAnsi="Times New Roman" w:cs="Times New Roman"/>
          <w:color w:val="000000"/>
          <w:sz w:val="27"/>
          <w:szCs w:val="27"/>
          <w:shd w:val="clear" w:color="auto" w:fill="FFFFFF"/>
          <w:lang w:eastAsia="ru-RU"/>
        </w:rPr>
        <w:t>раціонального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економного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основі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широкого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застосування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новітніх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технологій</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б)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заходів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псуванню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забрудненню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виснаженню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негативному</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стан </w:t>
      </w:r>
      <w:proofErr w:type="spellStart"/>
      <w:r w:rsidRPr="00E53043">
        <w:rPr>
          <w:rFonts w:ascii="Times New Roman" w:eastAsia="Times New Roman" w:hAnsi="Times New Roman" w:cs="Times New Roman"/>
          <w:color w:val="000000"/>
          <w:sz w:val="27"/>
          <w:szCs w:val="27"/>
          <w:shd w:val="clear" w:color="auto" w:fill="FFFFFF"/>
          <w:lang w:eastAsia="ru-RU"/>
        </w:rPr>
        <w:t>навколишнього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природного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в)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заходів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відтворення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відновлюваних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w:t>
      </w:r>
      <w:proofErr w:type="gramStart"/>
      <w:r w:rsidRPr="00E53043">
        <w:rPr>
          <w:rFonts w:ascii="Times New Roman" w:eastAsia="Times New Roman" w:hAnsi="Times New Roman" w:cs="Times New Roman"/>
          <w:color w:val="000000"/>
          <w:sz w:val="27"/>
          <w:szCs w:val="27"/>
          <w:shd w:val="clear" w:color="auto" w:fill="FFFFFF"/>
          <w:lang w:eastAsia="ru-RU"/>
        </w:rPr>
        <w:t>в</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г) </w:t>
      </w:r>
      <w:proofErr w:type="spellStart"/>
      <w:r w:rsidRPr="00E53043">
        <w:rPr>
          <w:rFonts w:ascii="Times New Roman" w:eastAsia="Times New Roman" w:hAnsi="Times New Roman" w:cs="Times New Roman"/>
          <w:color w:val="000000"/>
          <w:sz w:val="27"/>
          <w:szCs w:val="27"/>
          <w:shd w:val="clear" w:color="auto" w:fill="FFFFFF"/>
          <w:lang w:eastAsia="ru-RU"/>
        </w:rPr>
        <w:t>застосування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біологічних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хімічних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методів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поліпшення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ресурсів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забезпечують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охорону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навколишнього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природного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безпеку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lastRenderedPageBreak/>
        <w:t>д</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об’єктів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природно-заповідного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фонду, а </w:t>
      </w:r>
      <w:proofErr w:type="spellStart"/>
      <w:r w:rsidRPr="00E53043">
        <w:rPr>
          <w:rFonts w:ascii="Times New Roman" w:eastAsia="Times New Roman" w:hAnsi="Times New Roman" w:cs="Times New Roman"/>
          <w:color w:val="000000"/>
          <w:sz w:val="27"/>
          <w:szCs w:val="27"/>
          <w:shd w:val="clear" w:color="auto" w:fill="FFFFFF"/>
          <w:lang w:eastAsia="ru-RU"/>
        </w:rPr>
        <w:t>також</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ідлягають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особливій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охороні</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е)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господарської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без </w:t>
      </w:r>
      <w:proofErr w:type="spellStart"/>
      <w:r w:rsidRPr="00E53043">
        <w:rPr>
          <w:rFonts w:ascii="Times New Roman" w:eastAsia="Times New Roman" w:hAnsi="Times New Roman" w:cs="Times New Roman"/>
          <w:color w:val="000000"/>
          <w:sz w:val="27"/>
          <w:szCs w:val="27"/>
          <w:shd w:val="clear" w:color="auto" w:fill="FFFFFF"/>
          <w:lang w:eastAsia="ru-RU"/>
        </w:rPr>
        <w:t>порушення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прав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осіб</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є</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заходів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невиснажливого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використання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біологічного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р</w:t>
      </w:r>
      <w:proofErr w:type="gramEnd"/>
      <w:r w:rsidRPr="00E53043">
        <w:rPr>
          <w:rFonts w:ascii="Times New Roman" w:eastAsia="Times New Roman" w:hAnsi="Times New Roman" w:cs="Times New Roman"/>
          <w:color w:val="000000"/>
          <w:sz w:val="27"/>
          <w:szCs w:val="27"/>
          <w:shd w:val="clear" w:color="auto" w:fill="FFFFFF"/>
          <w:lang w:eastAsia="ru-RU"/>
        </w:rPr>
        <w:t>ізноманіття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провадження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пов’язаної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поводженням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генетично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модифікованими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організмами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53043">
        <w:rPr>
          <w:rFonts w:ascii="Times New Roman" w:eastAsia="Times New Roman" w:hAnsi="Times New Roman" w:cs="Times New Roman"/>
          <w:color w:val="000000"/>
          <w:sz w:val="27"/>
          <w:szCs w:val="27"/>
          <w:shd w:val="clear" w:color="auto" w:fill="FFFFFF"/>
          <w:lang w:eastAsia="ru-RU"/>
        </w:rPr>
        <w:t>спрямовані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відвернення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уникнення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зменшення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усунення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значного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негативного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об'єкти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св</w:t>
      </w:r>
      <w:proofErr w:type="gramEnd"/>
      <w:r w:rsidRPr="00E53043">
        <w:rPr>
          <w:rFonts w:ascii="Times New Roman" w:eastAsia="Times New Roman" w:hAnsi="Times New Roman" w:cs="Times New Roman"/>
          <w:color w:val="000000"/>
          <w:sz w:val="27"/>
          <w:szCs w:val="27"/>
          <w:shd w:val="clear" w:color="auto" w:fill="FFFFFF"/>
          <w:lang w:eastAsia="ru-RU"/>
        </w:rPr>
        <w:t>іту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провадження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планованої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у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w:t>
      </w:r>
      <w:proofErr w:type="spellStart"/>
      <w:r w:rsidRPr="00E53043">
        <w:rPr>
          <w:rFonts w:ascii="Times New Roman" w:eastAsia="Times New Roman" w:hAnsi="Times New Roman" w:cs="Times New Roman"/>
          <w:color w:val="000000"/>
          <w:sz w:val="27"/>
          <w:szCs w:val="27"/>
          <w:shd w:val="clear" w:color="auto" w:fill="FFFFFF"/>
          <w:lang w:eastAsia="ru-RU"/>
        </w:rPr>
        <w:t>вимог</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статей 9, 37, 39, 40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тваринний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світ</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53043">
        <w:rPr>
          <w:rFonts w:ascii="Times New Roman" w:eastAsia="Times New Roman" w:hAnsi="Times New Roman" w:cs="Times New Roman"/>
          <w:color w:val="000000"/>
          <w:sz w:val="27"/>
          <w:szCs w:val="27"/>
          <w:shd w:val="clear" w:color="auto" w:fill="FFFFFF"/>
          <w:lang w:eastAsia="ru-RU"/>
        </w:rPr>
        <w:t>існування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видового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популяційного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р</w:t>
      </w:r>
      <w:proofErr w:type="gramEnd"/>
      <w:r w:rsidRPr="00E53043">
        <w:rPr>
          <w:rFonts w:ascii="Times New Roman" w:eastAsia="Times New Roman" w:hAnsi="Times New Roman" w:cs="Times New Roman"/>
          <w:color w:val="000000"/>
          <w:sz w:val="27"/>
          <w:szCs w:val="27"/>
          <w:shd w:val="clear" w:color="auto" w:fill="FFFFFF"/>
          <w:lang w:eastAsia="ru-RU"/>
        </w:rPr>
        <w:t>ізноманіття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світу</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стані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волі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недопустимість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погіршення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існування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шляхів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м</w:t>
      </w:r>
      <w:proofErr w:type="gramEnd"/>
      <w:r w:rsidRPr="00E53043">
        <w:rPr>
          <w:rFonts w:ascii="Times New Roman" w:eastAsia="Times New Roman" w:hAnsi="Times New Roman" w:cs="Times New Roman"/>
          <w:color w:val="000000"/>
          <w:sz w:val="27"/>
          <w:szCs w:val="27"/>
          <w:shd w:val="clear" w:color="auto" w:fill="FFFFFF"/>
          <w:lang w:eastAsia="ru-RU"/>
        </w:rPr>
        <w:t>іграції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умов </w:t>
      </w:r>
      <w:proofErr w:type="spellStart"/>
      <w:r w:rsidRPr="00E53043">
        <w:rPr>
          <w:rFonts w:ascii="Times New Roman" w:eastAsia="Times New Roman" w:hAnsi="Times New Roman" w:cs="Times New Roman"/>
          <w:color w:val="000000"/>
          <w:sz w:val="27"/>
          <w:szCs w:val="27"/>
          <w:shd w:val="clear" w:color="auto" w:fill="FFFFFF"/>
          <w:lang w:eastAsia="ru-RU"/>
        </w:rPr>
        <w:t>розмноження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диких </w:t>
      </w:r>
      <w:proofErr w:type="spellStart"/>
      <w:r w:rsidRPr="00E53043">
        <w:rPr>
          <w:rFonts w:ascii="Times New Roman" w:eastAsia="Times New Roman" w:hAnsi="Times New Roman" w:cs="Times New Roman"/>
          <w:color w:val="000000"/>
          <w:sz w:val="27"/>
          <w:szCs w:val="27"/>
          <w:shd w:val="clear" w:color="auto" w:fill="FFFFFF"/>
          <w:lang w:eastAsia="ru-RU"/>
        </w:rPr>
        <w:t>тварин</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цілісності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угруповань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диких </w:t>
      </w:r>
      <w:proofErr w:type="spellStart"/>
      <w:r w:rsidRPr="00E53043">
        <w:rPr>
          <w:rFonts w:ascii="Times New Roman" w:eastAsia="Times New Roman" w:hAnsi="Times New Roman" w:cs="Times New Roman"/>
          <w:color w:val="000000"/>
          <w:sz w:val="27"/>
          <w:szCs w:val="27"/>
          <w:shd w:val="clear" w:color="auto" w:fill="FFFFFF"/>
          <w:lang w:eastAsia="ru-RU"/>
        </w:rPr>
        <w:t>тварин</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загибелі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виробничих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процесів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охорону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середовища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існування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53043">
        <w:rPr>
          <w:rFonts w:ascii="Times New Roman" w:eastAsia="Times New Roman" w:hAnsi="Times New Roman" w:cs="Times New Roman"/>
          <w:color w:val="000000"/>
          <w:sz w:val="27"/>
          <w:szCs w:val="27"/>
          <w:shd w:val="clear" w:color="auto" w:fill="FFFFFF"/>
          <w:lang w:eastAsia="ru-RU"/>
        </w:rPr>
        <w:t>розмноження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шляхів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м</w:t>
      </w:r>
      <w:proofErr w:type="gramEnd"/>
      <w:r w:rsidRPr="00E53043">
        <w:rPr>
          <w:rFonts w:ascii="Times New Roman" w:eastAsia="Times New Roman" w:hAnsi="Times New Roman" w:cs="Times New Roman"/>
          <w:color w:val="000000"/>
          <w:sz w:val="27"/>
          <w:szCs w:val="27"/>
          <w:shd w:val="clear" w:color="auto" w:fill="FFFFFF"/>
          <w:lang w:eastAsia="ru-RU"/>
        </w:rPr>
        <w:t>іграції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недоторканість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ділянок</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становлять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особливу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цінність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св</w:t>
      </w:r>
      <w:proofErr w:type="gramEnd"/>
      <w:r w:rsidRPr="00E53043">
        <w:rPr>
          <w:rFonts w:ascii="Times New Roman" w:eastAsia="Times New Roman" w:hAnsi="Times New Roman" w:cs="Times New Roman"/>
          <w:color w:val="000000"/>
          <w:sz w:val="27"/>
          <w:szCs w:val="27"/>
          <w:shd w:val="clear" w:color="auto" w:fill="FFFFFF"/>
          <w:lang w:eastAsia="ru-RU"/>
        </w:rPr>
        <w:t>іту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розроблення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заході</w:t>
      </w:r>
      <w:proofErr w:type="gramStart"/>
      <w:r w:rsidRPr="00E53043">
        <w:rPr>
          <w:rFonts w:ascii="Times New Roman" w:eastAsia="Times New Roman" w:hAnsi="Times New Roman" w:cs="Times New Roman"/>
          <w:color w:val="000000"/>
          <w:sz w:val="27"/>
          <w:szCs w:val="27"/>
          <w:shd w:val="clear" w:color="auto" w:fill="FFFFFF"/>
          <w:lang w:eastAsia="ru-RU"/>
        </w:rPr>
        <w:t>в</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як</w:t>
      </w:r>
      <w:proofErr w:type="gramEnd"/>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будуть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забезпечувати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збереження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шляхів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міграції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тварин</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53043">
        <w:rPr>
          <w:rFonts w:ascii="Times New Roman" w:eastAsia="Times New Roman" w:hAnsi="Times New Roman" w:cs="Times New Roman"/>
          <w:color w:val="000000"/>
          <w:sz w:val="27"/>
          <w:szCs w:val="27"/>
          <w:shd w:val="clear" w:color="auto" w:fill="FFFFFF"/>
          <w:lang w:eastAsia="ru-RU"/>
        </w:rPr>
        <w:t>спрямовані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відвернення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уникнення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зменшення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усунення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значного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негативного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proofErr w:type="gramStart"/>
      <w:r w:rsidRPr="00E53043">
        <w:rPr>
          <w:rFonts w:ascii="Times New Roman" w:eastAsia="Times New Roman" w:hAnsi="Times New Roman" w:cs="Times New Roman"/>
          <w:color w:val="000000"/>
          <w:sz w:val="27"/>
          <w:szCs w:val="27"/>
          <w:shd w:val="clear" w:color="auto" w:fill="FFFFFF"/>
          <w:lang w:eastAsia="ru-RU"/>
        </w:rPr>
        <w:t xml:space="preserve"> П</w:t>
      </w:r>
      <w:proofErr w:type="gramEnd"/>
      <w:r w:rsidRPr="00E53043">
        <w:rPr>
          <w:rFonts w:ascii="Times New Roman" w:eastAsia="Times New Roman" w:hAnsi="Times New Roman" w:cs="Times New Roman"/>
          <w:color w:val="000000"/>
          <w:sz w:val="27"/>
          <w:szCs w:val="27"/>
          <w:shd w:val="clear" w:color="auto" w:fill="FFFFFF"/>
          <w:lang w:eastAsia="ru-RU"/>
        </w:rPr>
        <w:t xml:space="preserve">ри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планованої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у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w:t>
      </w:r>
      <w:proofErr w:type="spellStart"/>
      <w:r w:rsidRPr="00E53043">
        <w:rPr>
          <w:rFonts w:ascii="Times New Roman" w:eastAsia="Times New Roman" w:hAnsi="Times New Roman" w:cs="Times New Roman"/>
          <w:color w:val="000000"/>
          <w:sz w:val="27"/>
          <w:szCs w:val="27"/>
          <w:shd w:val="clear" w:color="auto" w:fill="FFFFFF"/>
          <w:lang w:eastAsia="ru-RU"/>
        </w:rPr>
        <w:t>вимог</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статті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24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53043">
        <w:rPr>
          <w:rFonts w:ascii="Times New Roman" w:eastAsia="Times New Roman" w:hAnsi="Times New Roman" w:cs="Times New Roman"/>
          <w:color w:val="000000"/>
          <w:sz w:val="27"/>
          <w:szCs w:val="27"/>
          <w:shd w:val="clear" w:color="auto" w:fill="FFFFFF"/>
          <w:lang w:eastAsia="ru-RU"/>
        </w:rPr>
        <w:t>забезпечення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санітарного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епідемічного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благополуччя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метою </w:t>
      </w:r>
      <w:proofErr w:type="spellStart"/>
      <w:r w:rsidRPr="00E53043">
        <w:rPr>
          <w:rFonts w:ascii="Times New Roman" w:eastAsia="Times New Roman" w:hAnsi="Times New Roman" w:cs="Times New Roman"/>
          <w:color w:val="000000"/>
          <w:sz w:val="27"/>
          <w:szCs w:val="27"/>
          <w:shd w:val="clear" w:color="auto" w:fill="FFFFFF"/>
          <w:lang w:eastAsia="ru-RU"/>
        </w:rPr>
        <w:t>відвернення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зменшення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шкідливого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шуму, </w:t>
      </w:r>
      <w:proofErr w:type="spellStart"/>
      <w:r w:rsidRPr="00E53043">
        <w:rPr>
          <w:rFonts w:ascii="Times New Roman" w:eastAsia="Times New Roman" w:hAnsi="Times New Roman" w:cs="Times New Roman"/>
          <w:color w:val="000000"/>
          <w:sz w:val="27"/>
          <w:szCs w:val="27"/>
          <w:shd w:val="clear" w:color="auto" w:fill="FFFFFF"/>
          <w:lang w:eastAsia="ru-RU"/>
        </w:rPr>
        <w:t>неіонізуючих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випромінювань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фізичних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факторів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будуть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розглядатися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numPr>
          <w:ilvl w:val="0"/>
          <w:numId w:val="2"/>
        </w:numPr>
        <w:shd w:val="clear" w:color="auto" w:fill="FFFFFF"/>
        <w:spacing w:before="100" w:beforeAutospacing="1" w:after="0" w:line="40" w:lineRule="atLeast"/>
        <w:ind w:left="180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відповідні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організаційні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господарські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технічні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технологічні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арх</w:t>
      </w:r>
      <w:proofErr w:type="gramEnd"/>
      <w:r w:rsidRPr="00E53043">
        <w:rPr>
          <w:rFonts w:ascii="Times New Roman" w:eastAsia="Times New Roman" w:hAnsi="Times New Roman" w:cs="Times New Roman"/>
          <w:color w:val="000000"/>
          <w:sz w:val="27"/>
          <w:szCs w:val="27"/>
          <w:shd w:val="clear" w:color="auto" w:fill="FFFFFF"/>
          <w:lang w:eastAsia="ru-RU"/>
        </w:rPr>
        <w:t>ітектурно-будівельні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інші</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попередження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утворення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зниження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шуму до </w:t>
      </w:r>
      <w:proofErr w:type="spellStart"/>
      <w:r w:rsidRPr="00E53043">
        <w:rPr>
          <w:rFonts w:ascii="Times New Roman" w:eastAsia="Times New Roman" w:hAnsi="Times New Roman" w:cs="Times New Roman"/>
          <w:color w:val="000000"/>
          <w:sz w:val="27"/>
          <w:szCs w:val="27"/>
          <w:shd w:val="clear" w:color="auto" w:fill="FFFFFF"/>
          <w:lang w:eastAsia="ru-RU"/>
        </w:rPr>
        <w:t>рівнів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установлених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санітарними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нормами; </w:t>
      </w:r>
    </w:p>
    <w:p w:rsidR="00717737" w:rsidRPr="00E53043" w:rsidRDefault="00717737" w:rsidP="00717737">
      <w:pPr>
        <w:numPr>
          <w:ilvl w:val="0"/>
          <w:numId w:val="2"/>
        </w:numPr>
        <w:shd w:val="clear" w:color="auto" w:fill="FFFFFF"/>
        <w:spacing w:before="100" w:beforeAutospacing="1" w:after="0" w:line="40" w:lineRule="atLeast"/>
        <w:ind w:left="180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53043">
        <w:rPr>
          <w:rFonts w:ascii="Times New Roman" w:eastAsia="Times New Roman" w:hAnsi="Times New Roman" w:cs="Times New Roman"/>
          <w:color w:val="000000"/>
          <w:sz w:val="27"/>
          <w:szCs w:val="27"/>
          <w:shd w:val="clear" w:color="auto" w:fill="FFFFFF"/>
          <w:lang w:eastAsia="ru-RU"/>
        </w:rPr>
        <w:t>радіаційної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безпеки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відповідних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санітарних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правил, а </w:t>
      </w:r>
      <w:proofErr w:type="spellStart"/>
      <w:r w:rsidRPr="00E53043">
        <w:rPr>
          <w:rFonts w:ascii="Times New Roman" w:eastAsia="Times New Roman" w:hAnsi="Times New Roman" w:cs="Times New Roman"/>
          <w:color w:val="000000"/>
          <w:sz w:val="27"/>
          <w:szCs w:val="27"/>
          <w:shd w:val="clear" w:color="auto" w:fill="FFFFFF"/>
          <w:lang w:eastAsia="ru-RU"/>
        </w:rPr>
        <w:t>також</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53043">
        <w:rPr>
          <w:rFonts w:ascii="Times New Roman" w:eastAsia="Times New Roman" w:hAnsi="Times New Roman" w:cs="Times New Roman"/>
          <w:color w:val="000000"/>
          <w:sz w:val="27"/>
          <w:szCs w:val="27"/>
          <w:shd w:val="clear" w:color="auto" w:fill="FFFFFF"/>
          <w:lang w:eastAsia="ru-RU"/>
        </w:rPr>
        <w:t>встановлені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нормами, </w:t>
      </w:r>
      <w:proofErr w:type="spellStart"/>
      <w:r w:rsidRPr="00E53043">
        <w:rPr>
          <w:rFonts w:ascii="Times New Roman" w:eastAsia="Times New Roman" w:hAnsi="Times New Roman" w:cs="Times New Roman"/>
          <w:color w:val="000000"/>
          <w:sz w:val="27"/>
          <w:szCs w:val="27"/>
          <w:shd w:val="clear" w:color="auto" w:fill="FFFFFF"/>
          <w:lang w:eastAsia="ru-RU"/>
        </w:rPr>
        <w:t>іншими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актами </w:t>
      </w:r>
      <w:proofErr w:type="spellStart"/>
      <w:r w:rsidRPr="00E53043">
        <w:rPr>
          <w:rFonts w:ascii="Times New Roman" w:eastAsia="Times New Roman" w:hAnsi="Times New Roman" w:cs="Times New Roman"/>
          <w:color w:val="000000"/>
          <w:sz w:val="27"/>
          <w:szCs w:val="27"/>
          <w:shd w:val="clear" w:color="auto" w:fill="FFFFFF"/>
          <w:lang w:eastAsia="ru-RU"/>
        </w:rPr>
        <w:t>законодавства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містять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вимоги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радіаційної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безпеки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left="108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b/>
          <w:bCs/>
          <w:color w:val="000000"/>
          <w:sz w:val="27"/>
          <w:szCs w:val="27"/>
          <w:shd w:val="clear" w:color="auto" w:fill="FFFFFF"/>
          <w:lang w:eastAsia="ru-RU"/>
        </w:rPr>
        <w:lastRenderedPageBreak/>
        <w:t xml:space="preserve">ПРОПОЗИЦІЇ ЩОДО СТРУКТУРИ ТА ЗМІСТУ ЗВІТУ </w:t>
      </w:r>
      <w:proofErr w:type="gramStart"/>
      <w:r w:rsidRPr="00E53043">
        <w:rPr>
          <w:rFonts w:ascii="Times New Roman" w:eastAsia="Times New Roman" w:hAnsi="Times New Roman" w:cs="Times New Roman"/>
          <w:b/>
          <w:bCs/>
          <w:color w:val="000000"/>
          <w:sz w:val="27"/>
          <w:szCs w:val="27"/>
          <w:shd w:val="clear" w:color="auto" w:fill="FFFFFF"/>
          <w:lang w:eastAsia="ru-RU"/>
        </w:rPr>
        <w:t>ПРО</w:t>
      </w:r>
      <w:proofErr w:type="gramEnd"/>
      <w:r w:rsidRPr="00E53043">
        <w:rPr>
          <w:rFonts w:ascii="Times New Roman" w:eastAsia="Times New Roman" w:hAnsi="Times New Roman" w:cs="Times New Roman"/>
          <w:b/>
          <w:bCs/>
          <w:color w:val="000000"/>
          <w:sz w:val="27"/>
          <w:szCs w:val="27"/>
          <w:shd w:val="clear" w:color="auto" w:fill="FFFFFF"/>
          <w:lang w:eastAsia="ru-RU"/>
        </w:rPr>
        <w:t xml:space="preserve"> СТРАТЕГІЧНУ ЕКОЛОГІЧНУ ОЦІНКУ.</w:t>
      </w:r>
    </w:p>
    <w:p w:rsidR="00717737" w:rsidRPr="00E53043" w:rsidRDefault="00717737" w:rsidP="00717737">
      <w:pPr>
        <w:shd w:val="clear" w:color="auto" w:fill="FFFFFF"/>
        <w:spacing w:before="100" w:beforeAutospacing="1" w:after="0" w:line="40" w:lineRule="atLeast"/>
        <w:ind w:firstLine="70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Стратегічна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оцінка</w:t>
      </w:r>
      <w:proofErr w:type="spellEnd"/>
      <w:r w:rsidRPr="00E53043">
        <w:rPr>
          <w:rFonts w:ascii="Times New Roman" w:eastAsia="Times New Roman" w:hAnsi="Times New Roman" w:cs="Times New Roman"/>
          <w:color w:val="000000"/>
          <w:sz w:val="27"/>
          <w:szCs w:val="27"/>
          <w:shd w:val="clear" w:color="auto" w:fill="FFFFFF"/>
          <w:lang w:eastAsia="ru-RU"/>
        </w:rPr>
        <w:t xml:space="preserve"> буде </w:t>
      </w:r>
      <w:proofErr w:type="spellStart"/>
      <w:r w:rsidRPr="00E53043">
        <w:rPr>
          <w:rFonts w:ascii="Times New Roman" w:eastAsia="Times New Roman" w:hAnsi="Times New Roman" w:cs="Times New Roman"/>
          <w:color w:val="000000"/>
          <w:sz w:val="27"/>
          <w:szCs w:val="27"/>
          <w:shd w:val="clear" w:color="auto" w:fill="FFFFFF"/>
          <w:lang w:eastAsia="ru-RU"/>
        </w:rPr>
        <w:t>виконана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в </w:t>
      </w:r>
      <w:proofErr w:type="spellStart"/>
      <w:r w:rsidRPr="00E53043">
        <w:rPr>
          <w:rFonts w:ascii="Times New Roman" w:eastAsia="Times New Roman" w:hAnsi="Times New Roman" w:cs="Times New Roman"/>
          <w:color w:val="000000"/>
          <w:sz w:val="27"/>
          <w:szCs w:val="27"/>
          <w:shd w:val="clear" w:color="auto" w:fill="FFFFFF"/>
          <w:lang w:eastAsia="ru-RU"/>
        </w:rPr>
        <w:t>обсягах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визначених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статтею</w:t>
      </w:r>
      <w:proofErr w:type="spellEnd"/>
      <w:r w:rsidRPr="00E53043">
        <w:rPr>
          <w:rFonts w:ascii="Times New Roman" w:eastAsia="Times New Roman" w:hAnsi="Times New Roman" w:cs="Times New Roman"/>
          <w:color w:val="000000"/>
          <w:sz w:val="27"/>
          <w:szCs w:val="27"/>
          <w:shd w:val="clear" w:color="auto" w:fill="FFFFFF"/>
          <w:lang w:eastAsia="ru-RU"/>
        </w:rPr>
        <w:t xml:space="preserve"> 11 Закону </w:t>
      </w:r>
      <w:proofErr w:type="spellStart"/>
      <w:r w:rsidRPr="00E53043">
        <w:rPr>
          <w:rFonts w:ascii="Times New Roman" w:eastAsia="Times New Roman" w:hAnsi="Times New Roman" w:cs="Times New Roman"/>
          <w:color w:val="000000"/>
          <w:sz w:val="27"/>
          <w:szCs w:val="27"/>
          <w:shd w:val="clear" w:color="auto" w:fill="FFFFFF"/>
          <w:lang w:eastAsia="ru-RU"/>
        </w:rPr>
        <w:t>України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Про</w:t>
      </w:r>
      <w:proofErr w:type="gram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стратегічну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оцінку</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ind w:firstLine="70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Пропонується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така</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структура </w:t>
      </w:r>
      <w:proofErr w:type="spellStart"/>
      <w:r w:rsidRPr="00E53043">
        <w:rPr>
          <w:rFonts w:ascii="Times New Roman" w:eastAsia="Times New Roman" w:hAnsi="Times New Roman" w:cs="Times New Roman"/>
          <w:color w:val="000000"/>
          <w:sz w:val="27"/>
          <w:szCs w:val="27"/>
          <w:shd w:val="clear" w:color="auto" w:fill="FFFFFF"/>
          <w:lang w:eastAsia="ru-RU"/>
        </w:rPr>
        <w:t>Звіту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із</w:t>
      </w:r>
      <w:proofErr w:type="spellEnd"/>
      <w:r w:rsidRPr="00E53043">
        <w:rPr>
          <w:rFonts w:ascii="Times New Roman" w:eastAsia="Times New Roman" w:hAnsi="Times New Roman" w:cs="Times New Roman"/>
          <w:color w:val="000000"/>
          <w:sz w:val="27"/>
          <w:szCs w:val="27"/>
          <w:shd w:val="clear" w:color="auto" w:fill="FFFFFF"/>
          <w:lang w:eastAsia="ru-RU"/>
        </w:rPr>
        <w:t xml:space="preserve"> СЕО:</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1) </w:t>
      </w:r>
      <w:proofErr w:type="spellStart"/>
      <w:r w:rsidRPr="00E53043">
        <w:rPr>
          <w:rFonts w:ascii="Times New Roman" w:eastAsia="Times New Roman" w:hAnsi="Times New Roman" w:cs="Times New Roman"/>
          <w:color w:val="000000"/>
          <w:sz w:val="27"/>
          <w:szCs w:val="27"/>
          <w:shd w:val="clear" w:color="auto" w:fill="FFFFFF"/>
          <w:lang w:eastAsia="ru-RU"/>
        </w:rPr>
        <w:t>змі</w:t>
      </w:r>
      <w:proofErr w:type="gramStart"/>
      <w:r w:rsidRPr="00E53043">
        <w:rPr>
          <w:rFonts w:ascii="Times New Roman" w:eastAsia="Times New Roman" w:hAnsi="Times New Roman" w:cs="Times New Roman"/>
          <w:color w:val="000000"/>
          <w:sz w:val="27"/>
          <w:szCs w:val="27"/>
          <w:shd w:val="clear" w:color="auto" w:fill="FFFFFF"/>
          <w:lang w:eastAsia="ru-RU"/>
        </w:rPr>
        <w:t>ст</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основні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цілі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зв’язок</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іншими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документами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2) характеристику поточного стану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прогнозні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зміни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цього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53043">
        <w:rPr>
          <w:rFonts w:ascii="Times New Roman" w:eastAsia="Times New Roman" w:hAnsi="Times New Roman" w:cs="Times New Roman"/>
          <w:color w:val="000000"/>
          <w:sz w:val="27"/>
          <w:szCs w:val="27"/>
          <w:shd w:val="clear" w:color="auto" w:fill="FFFFFF"/>
          <w:lang w:eastAsia="ru-RU"/>
        </w:rPr>
        <w:t>якщо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не буде </w:t>
      </w:r>
      <w:proofErr w:type="spellStart"/>
      <w:r w:rsidRPr="00E53043">
        <w:rPr>
          <w:rFonts w:ascii="Times New Roman" w:eastAsia="Times New Roman" w:hAnsi="Times New Roman" w:cs="Times New Roman"/>
          <w:color w:val="000000"/>
          <w:sz w:val="27"/>
          <w:szCs w:val="27"/>
          <w:shd w:val="clear" w:color="auto" w:fill="FFFFFF"/>
          <w:lang w:eastAsia="ru-RU"/>
        </w:rPr>
        <w:t>затверджено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 </w:t>
      </w:r>
      <w:proofErr w:type="spellStart"/>
      <w:r w:rsidRPr="00E53043">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даними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статистичною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інформацією</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досл</w:t>
      </w:r>
      <w:proofErr w:type="gramEnd"/>
      <w:r w:rsidRPr="00E53043">
        <w:rPr>
          <w:rFonts w:ascii="Times New Roman" w:eastAsia="Times New Roman" w:hAnsi="Times New Roman" w:cs="Times New Roman"/>
          <w:color w:val="000000"/>
          <w:sz w:val="27"/>
          <w:szCs w:val="27"/>
          <w:shd w:val="clear" w:color="auto" w:fill="FFFFFF"/>
          <w:lang w:eastAsia="ru-RU"/>
        </w:rPr>
        <w:t>іджень</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3) характеристику стану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53043">
        <w:rPr>
          <w:rFonts w:ascii="Times New Roman" w:eastAsia="Times New Roman" w:hAnsi="Times New Roman" w:cs="Times New Roman"/>
          <w:color w:val="000000"/>
          <w:sz w:val="27"/>
          <w:szCs w:val="27"/>
          <w:shd w:val="clear" w:color="auto" w:fill="FFFFFF"/>
          <w:lang w:eastAsia="ru-RU"/>
        </w:rPr>
        <w:t>життєдіяльності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стану </w:t>
      </w:r>
      <w:proofErr w:type="spellStart"/>
      <w:r w:rsidRPr="00E53043">
        <w:rPr>
          <w:rFonts w:ascii="Times New Roman" w:eastAsia="Times New Roman" w:hAnsi="Times New Roman" w:cs="Times New Roman"/>
          <w:color w:val="000000"/>
          <w:sz w:val="27"/>
          <w:szCs w:val="27"/>
          <w:shd w:val="clear" w:color="auto" w:fill="FFFFFF"/>
          <w:lang w:eastAsia="ru-RU"/>
        </w:rPr>
        <w:t>його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територіях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ймовірно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зазнають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 </w:t>
      </w:r>
      <w:proofErr w:type="spellStart"/>
      <w:r w:rsidRPr="00E53043">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даними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статистичною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інформацією</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досл</w:t>
      </w:r>
      <w:proofErr w:type="gramEnd"/>
      <w:r w:rsidRPr="00E53043">
        <w:rPr>
          <w:rFonts w:ascii="Times New Roman" w:eastAsia="Times New Roman" w:hAnsi="Times New Roman" w:cs="Times New Roman"/>
          <w:color w:val="000000"/>
          <w:sz w:val="27"/>
          <w:szCs w:val="27"/>
          <w:shd w:val="clear" w:color="auto" w:fill="FFFFFF"/>
          <w:lang w:eastAsia="ru-RU"/>
        </w:rPr>
        <w:t>іджень</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4) </w:t>
      </w:r>
      <w:proofErr w:type="spellStart"/>
      <w:r w:rsidRPr="00E53043">
        <w:rPr>
          <w:rFonts w:ascii="Times New Roman" w:eastAsia="Times New Roman" w:hAnsi="Times New Roman" w:cs="Times New Roman"/>
          <w:color w:val="000000"/>
          <w:sz w:val="27"/>
          <w:szCs w:val="27"/>
          <w:shd w:val="clear" w:color="auto" w:fill="FFFFFF"/>
          <w:lang w:eastAsia="ru-RU"/>
        </w:rPr>
        <w:t>екологічні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проблеми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ризики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які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стосуються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зокрема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щодо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територій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природоохоронним</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статусом (за </w:t>
      </w:r>
      <w:proofErr w:type="spellStart"/>
      <w:r w:rsidRPr="00E53043">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даними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статистичною</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інформацією</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досл</w:t>
      </w:r>
      <w:proofErr w:type="gramEnd"/>
      <w:r w:rsidRPr="00E53043">
        <w:rPr>
          <w:rFonts w:ascii="Times New Roman" w:eastAsia="Times New Roman" w:hAnsi="Times New Roman" w:cs="Times New Roman"/>
          <w:color w:val="000000"/>
          <w:sz w:val="27"/>
          <w:szCs w:val="27"/>
          <w:shd w:val="clear" w:color="auto" w:fill="FFFFFF"/>
          <w:lang w:eastAsia="ru-RU"/>
        </w:rPr>
        <w:t>іджень</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5) </w:t>
      </w:r>
      <w:proofErr w:type="spellStart"/>
      <w:r w:rsidRPr="00E53043">
        <w:rPr>
          <w:rFonts w:ascii="Times New Roman" w:eastAsia="Times New Roman" w:hAnsi="Times New Roman" w:cs="Times New Roman"/>
          <w:color w:val="000000"/>
          <w:sz w:val="27"/>
          <w:szCs w:val="27"/>
          <w:shd w:val="clear" w:color="auto" w:fill="FFFFFF"/>
          <w:lang w:eastAsia="ru-RU"/>
        </w:rPr>
        <w:t>зобов’язання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w:t>
      </w:r>
      <w:proofErr w:type="spellStart"/>
      <w:r w:rsidRPr="00E53043">
        <w:rPr>
          <w:rFonts w:ascii="Times New Roman" w:eastAsia="Times New Roman" w:hAnsi="Times New Roman" w:cs="Times New Roman"/>
          <w:color w:val="000000"/>
          <w:sz w:val="27"/>
          <w:szCs w:val="27"/>
          <w:shd w:val="clear" w:color="auto" w:fill="FFFFFF"/>
          <w:lang w:eastAsia="ru-RU"/>
        </w:rPr>
        <w:t>сфері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охорони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пов’язані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із</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запобіганням</w:t>
      </w:r>
      <w:proofErr w:type="spellEnd"/>
      <w:r w:rsidRPr="00E53043">
        <w:rPr>
          <w:rFonts w:ascii="Times New Roman" w:eastAsia="Times New Roman" w:hAnsi="Times New Roman" w:cs="Times New Roman"/>
          <w:color w:val="000000"/>
          <w:sz w:val="27"/>
          <w:szCs w:val="27"/>
          <w:shd w:val="clear" w:color="auto" w:fill="FFFFFF"/>
          <w:lang w:eastAsia="ru-RU"/>
        </w:rPr>
        <w:t xml:space="preserve"> негативному </w:t>
      </w:r>
      <w:proofErr w:type="spellStart"/>
      <w:r w:rsidRPr="00E53043">
        <w:rPr>
          <w:rFonts w:ascii="Times New Roman" w:eastAsia="Times New Roman" w:hAnsi="Times New Roman" w:cs="Times New Roman"/>
          <w:color w:val="000000"/>
          <w:sz w:val="27"/>
          <w:szCs w:val="27"/>
          <w:shd w:val="clear" w:color="auto" w:fill="FFFFFF"/>
          <w:lang w:eastAsia="ru-RU"/>
        </w:rPr>
        <w:t>впливу</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встановлені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міжнародному</w:t>
      </w:r>
      <w:proofErr w:type="spellEnd"/>
      <w:r w:rsidRPr="00E53043">
        <w:rPr>
          <w:rFonts w:ascii="Times New Roman" w:eastAsia="Times New Roman" w:hAnsi="Times New Roman" w:cs="Times New Roman"/>
          <w:color w:val="000000"/>
          <w:sz w:val="27"/>
          <w:szCs w:val="27"/>
          <w:shd w:val="clear" w:color="auto" w:fill="FFFFFF"/>
          <w:lang w:eastAsia="ru-RU"/>
        </w:rPr>
        <w:t xml:space="preserve">, державному та </w:t>
      </w:r>
      <w:proofErr w:type="spellStart"/>
      <w:r w:rsidRPr="00E53043">
        <w:rPr>
          <w:rFonts w:ascii="Times New Roman" w:eastAsia="Times New Roman" w:hAnsi="Times New Roman" w:cs="Times New Roman"/>
          <w:color w:val="000000"/>
          <w:sz w:val="27"/>
          <w:szCs w:val="27"/>
          <w:shd w:val="clear" w:color="auto" w:fill="FFFFFF"/>
          <w:lang w:eastAsia="ru-RU"/>
        </w:rPr>
        <w:t>інших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р</w:t>
      </w:r>
      <w:proofErr w:type="gramEnd"/>
      <w:r w:rsidRPr="00E53043">
        <w:rPr>
          <w:rFonts w:ascii="Times New Roman" w:eastAsia="Times New Roman" w:hAnsi="Times New Roman" w:cs="Times New Roman"/>
          <w:color w:val="000000"/>
          <w:sz w:val="27"/>
          <w:szCs w:val="27"/>
          <w:shd w:val="clear" w:color="auto" w:fill="FFFFFF"/>
          <w:lang w:eastAsia="ru-RU"/>
        </w:rPr>
        <w:t>івнях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стосуються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а </w:t>
      </w:r>
      <w:proofErr w:type="spellStart"/>
      <w:r w:rsidRPr="00E53043">
        <w:rPr>
          <w:rFonts w:ascii="Times New Roman" w:eastAsia="Times New Roman" w:hAnsi="Times New Roman" w:cs="Times New Roman"/>
          <w:color w:val="000000"/>
          <w:sz w:val="27"/>
          <w:szCs w:val="27"/>
          <w:shd w:val="clear" w:color="auto" w:fill="FFFFFF"/>
          <w:lang w:eastAsia="ru-RU"/>
        </w:rPr>
        <w:t>також</w:t>
      </w:r>
      <w:proofErr w:type="spellEnd"/>
      <w:r w:rsidRPr="00E53043">
        <w:rPr>
          <w:rFonts w:ascii="Times New Roman" w:eastAsia="Times New Roman" w:hAnsi="Times New Roman" w:cs="Times New Roman"/>
          <w:color w:val="000000"/>
          <w:sz w:val="27"/>
          <w:szCs w:val="27"/>
          <w:shd w:val="clear" w:color="auto" w:fill="FFFFFF"/>
          <w:lang w:eastAsia="ru-RU"/>
        </w:rPr>
        <w:t xml:space="preserve"> шляхи </w:t>
      </w:r>
      <w:proofErr w:type="spellStart"/>
      <w:r w:rsidRPr="00E53043">
        <w:rPr>
          <w:rFonts w:ascii="Times New Roman" w:eastAsia="Times New Roman" w:hAnsi="Times New Roman" w:cs="Times New Roman"/>
          <w:color w:val="000000"/>
          <w:sz w:val="27"/>
          <w:szCs w:val="27"/>
          <w:shd w:val="clear" w:color="auto" w:fill="FFFFFF"/>
          <w:lang w:eastAsia="ru-RU"/>
        </w:rPr>
        <w:t>врахування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таких </w:t>
      </w:r>
      <w:proofErr w:type="spellStart"/>
      <w:r w:rsidRPr="00E53043">
        <w:rPr>
          <w:rFonts w:ascii="Times New Roman" w:eastAsia="Times New Roman" w:hAnsi="Times New Roman" w:cs="Times New Roman"/>
          <w:color w:val="000000"/>
          <w:sz w:val="27"/>
          <w:szCs w:val="27"/>
          <w:shd w:val="clear" w:color="auto" w:fill="FFFFFF"/>
          <w:lang w:eastAsia="ru-RU"/>
        </w:rPr>
        <w:t>зобов’язань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підготовки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6) </w:t>
      </w:r>
      <w:proofErr w:type="spellStart"/>
      <w:r w:rsidRPr="00E53043">
        <w:rPr>
          <w:rFonts w:ascii="Times New Roman" w:eastAsia="Times New Roman" w:hAnsi="Times New Roman" w:cs="Times New Roman"/>
          <w:color w:val="000000"/>
          <w:sz w:val="27"/>
          <w:szCs w:val="27"/>
          <w:shd w:val="clear" w:color="auto" w:fill="FFFFFF"/>
          <w:lang w:eastAsia="ru-RU"/>
        </w:rPr>
        <w:t>опис</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вторинних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кумулятивних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синергічних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коротко-, </w:t>
      </w:r>
      <w:proofErr w:type="spellStart"/>
      <w:r w:rsidRPr="00E53043">
        <w:rPr>
          <w:rFonts w:ascii="Times New Roman" w:eastAsia="Times New Roman" w:hAnsi="Times New Roman" w:cs="Times New Roman"/>
          <w:color w:val="000000"/>
          <w:sz w:val="27"/>
          <w:szCs w:val="27"/>
          <w:shd w:val="clear" w:color="auto" w:fill="FFFFFF"/>
          <w:lang w:eastAsia="ru-RU"/>
        </w:rPr>
        <w:t>середньо</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довгострокових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(1, 3-5 та 10-15 </w:t>
      </w:r>
      <w:proofErr w:type="spellStart"/>
      <w:r w:rsidRPr="00E53043">
        <w:rPr>
          <w:rFonts w:ascii="Times New Roman" w:eastAsia="Times New Roman" w:hAnsi="Times New Roman" w:cs="Times New Roman"/>
          <w:color w:val="000000"/>
          <w:sz w:val="27"/>
          <w:szCs w:val="27"/>
          <w:shd w:val="clear" w:color="auto" w:fill="FFFFFF"/>
          <w:lang w:eastAsia="ru-RU"/>
        </w:rPr>
        <w:t>років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в</w:t>
      </w:r>
      <w:proofErr w:type="gramEnd"/>
      <w:r w:rsidRPr="00E53043">
        <w:rPr>
          <w:rFonts w:ascii="Times New Roman" w:eastAsia="Times New Roman" w:hAnsi="Times New Roman" w:cs="Times New Roman"/>
          <w:color w:val="000000"/>
          <w:sz w:val="27"/>
          <w:szCs w:val="27"/>
          <w:shd w:val="clear" w:color="auto" w:fill="FFFFFF"/>
          <w:lang w:eastAsia="ru-RU"/>
        </w:rPr>
        <w:t>ідповідно</w:t>
      </w:r>
      <w:proofErr w:type="spellEnd"/>
      <w:r w:rsidRPr="00E53043">
        <w:rPr>
          <w:rFonts w:ascii="Times New Roman" w:eastAsia="Times New Roman" w:hAnsi="Times New Roman" w:cs="Times New Roman"/>
          <w:color w:val="000000"/>
          <w:sz w:val="27"/>
          <w:szCs w:val="27"/>
          <w:shd w:val="clear" w:color="auto" w:fill="FFFFFF"/>
          <w:lang w:eastAsia="ru-RU"/>
        </w:rPr>
        <w:t xml:space="preserve">, а за </w:t>
      </w:r>
      <w:proofErr w:type="spellStart"/>
      <w:r w:rsidRPr="00E53043">
        <w:rPr>
          <w:rFonts w:ascii="Times New Roman" w:eastAsia="Times New Roman" w:hAnsi="Times New Roman" w:cs="Times New Roman"/>
          <w:color w:val="000000"/>
          <w:sz w:val="27"/>
          <w:szCs w:val="27"/>
          <w:shd w:val="clear" w:color="auto" w:fill="FFFFFF"/>
          <w:lang w:eastAsia="ru-RU"/>
        </w:rPr>
        <w:t>необхідності</w:t>
      </w:r>
      <w:proofErr w:type="spellEnd"/>
      <w:r w:rsidRPr="00E53043">
        <w:rPr>
          <w:rFonts w:ascii="Times New Roman" w:eastAsia="Times New Roman" w:hAnsi="Times New Roman" w:cs="Times New Roman"/>
          <w:color w:val="000000"/>
          <w:sz w:val="27"/>
          <w:szCs w:val="27"/>
          <w:shd w:val="clear" w:color="auto" w:fill="FFFFFF"/>
          <w:lang w:eastAsia="ru-RU"/>
        </w:rPr>
        <w:t xml:space="preserve"> - 50-100 </w:t>
      </w:r>
      <w:proofErr w:type="spellStart"/>
      <w:r w:rsidRPr="00E53043">
        <w:rPr>
          <w:rFonts w:ascii="Times New Roman" w:eastAsia="Times New Roman" w:hAnsi="Times New Roman" w:cs="Times New Roman"/>
          <w:color w:val="000000"/>
          <w:sz w:val="27"/>
          <w:szCs w:val="27"/>
          <w:shd w:val="clear" w:color="auto" w:fill="FFFFFF"/>
          <w:lang w:eastAsia="ru-RU"/>
        </w:rPr>
        <w:t>років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постійних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тимчасових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позитивних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негативних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7) заходи,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вжити</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запобігання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зменшення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пом’якшення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негативних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виконання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8) </w:t>
      </w:r>
      <w:proofErr w:type="spellStart"/>
      <w:r w:rsidRPr="00E53043">
        <w:rPr>
          <w:rFonts w:ascii="Times New Roman" w:eastAsia="Times New Roman" w:hAnsi="Times New Roman" w:cs="Times New Roman"/>
          <w:color w:val="000000"/>
          <w:sz w:val="27"/>
          <w:szCs w:val="27"/>
          <w:shd w:val="clear" w:color="auto" w:fill="FFFFFF"/>
          <w:lang w:eastAsia="ru-RU"/>
        </w:rPr>
        <w:t>обґрунтування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вибору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виправданих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альтернатив, </w:t>
      </w:r>
      <w:proofErr w:type="spellStart"/>
      <w:r w:rsidRPr="00E53043">
        <w:rPr>
          <w:rFonts w:ascii="Times New Roman" w:eastAsia="Times New Roman" w:hAnsi="Times New Roman" w:cs="Times New Roman"/>
          <w:color w:val="000000"/>
          <w:sz w:val="27"/>
          <w:szCs w:val="27"/>
          <w:shd w:val="clear" w:color="auto" w:fill="FFFFFF"/>
          <w:lang w:eastAsia="ru-RU"/>
        </w:rPr>
        <w:t>що</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розглядалися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опис</w:t>
      </w:r>
      <w:proofErr w:type="spellEnd"/>
      <w:r w:rsidRPr="00E53043">
        <w:rPr>
          <w:rFonts w:ascii="Times New Roman" w:eastAsia="Times New Roman" w:hAnsi="Times New Roman" w:cs="Times New Roman"/>
          <w:color w:val="000000"/>
          <w:sz w:val="27"/>
          <w:szCs w:val="27"/>
          <w:shd w:val="clear" w:color="auto" w:fill="FFFFFF"/>
          <w:lang w:eastAsia="ru-RU"/>
        </w:rPr>
        <w:t xml:space="preserve"> способу, в </w:t>
      </w:r>
      <w:proofErr w:type="spellStart"/>
      <w:r w:rsidRPr="00E53043">
        <w:rPr>
          <w:rFonts w:ascii="Times New Roman" w:eastAsia="Times New Roman" w:hAnsi="Times New Roman" w:cs="Times New Roman"/>
          <w:color w:val="000000"/>
          <w:sz w:val="27"/>
          <w:szCs w:val="27"/>
          <w:shd w:val="clear" w:color="auto" w:fill="FFFFFF"/>
          <w:lang w:eastAsia="ru-RU"/>
        </w:rPr>
        <w:t>який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здійснювалася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стратегічна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екологічна</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оцінка</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будь-які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ускладнення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недостатність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та </w:t>
      </w:r>
      <w:proofErr w:type="spellStart"/>
      <w:r w:rsidRPr="00E53043">
        <w:rPr>
          <w:rFonts w:ascii="Times New Roman" w:eastAsia="Times New Roman" w:hAnsi="Times New Roman" w:cs="Times New Roman"/>
          <w:color w:val="000000"/>
          <w:sz w:val="27"/>
          <w:szCs w:val="27"/>
          <w:shd w:val="clear" w:color="auto" w:fill="FFFFFF"/>
          <w:lang w:eastAsia="ru-RU"/>
        </w:rPr>
        <w:t>технічних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засобів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53043">
        <w:rPr>
          <w:rFonts w:ascii="Times New Roman" w:eastAsia="Times New Roman" w:hAnsi="Times New Roman" w:cs="Times New Roman"/>
          <w:color w:val="000000"/>
          <w:sz w:val="27"/>
          <w:szCs w:val="27"/>
          <w:shd w:val="clear" w:color="auto" w:fill="FFFFFF"/>
          <w:lang w:eastAsia="ru-RU"/>
        </w:rPr>
        <w:t>п</w:t>
      </w:r>
      <w:proofErr w:type="gramEnd"/>
      <w:r w:rsidRPr="00E53043">
        <w:rPr>
          <w:rFonts w:ascii="Times New Roman" w:eastAsia="Times New Roman" w:hAnsi="Times New Roman" w:cs="Times New Roman"/>
          <w:color w:val="000000"/>
          <w:sz w:val="27"/>
          <w:szCs w:val="27"/>
          <w:shd w:val="clear" w:color="auto" w:fill="FFFFFF"/>
          <w:lang w:eastAsia="ru-RU"/>
        </w:rPr>
        <w:t>ід</w:t>
      </w:r>
      <w:proofErr w:type="spellEnd"/>
      <w:r w:rsidRPr="00E53043">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такої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оцінки</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9) заходи, </w:t>
      </w:r>
      <w:proofErr w:type="spellStart"/>
      <w:r w:rsidRPr="00E53043">
        <w:rPr>
          <w:rFonts w:ascii="Times New Roman" w:eastAsia="Times New Roman" w:hAnsi="Times New Roman" w:cs="Times New Roman"/>
          <w:color w:val="000000"/>
          <w:sz w:val="27"/>
          <w:szCs w:val="27"/>
          <w:shd w:val="clear" w:color="auto" w:fill="FFFFFF"/>
          <w:lang w:eastAsia="ru-RU"/>
        </w:rPr>
        <w:t>передбачені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здійснення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моніторингу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наслідків</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виконання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53043">
        <w:rPr>
          <w:rFonts w:ascii="Times New Roman" w:eastAsia="Times New Roman" w:hAnsi="Times New Roman" w:cs="Times New Roman"/>
          <w:color w:val="000000"/>
          <w:sz w:val="27"/>
          <w:szCs w:val="27"/>
          <w:shd w:val="clear" w:color="auto" w:fill="FFFFFF"/>
          <w:lang w:eastAsia="ru-RU"/>
        </w:rPr>
        <w:t>планування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gramStart"/>
      <w:r w:rsidRPr="00E53043">
        <w:rPr>
          <w:rFonts w:ascii="Times New Roman" w:eastAsia="Times New Roman" w:hAnsi="Times New Roman" w:cs="Times New Roman"/>
          <w:color w:val="000000"/>
          <w:sz w:val="27"/>
          <w:szCs w:val="27"/>
          <w:shd w:val="clear" w:color="auto" w:fill="FFFFFF"/>
          <w:lang w:eastAsia="ru-RU"/>
        </w:rPr>
        <w:t>у</w:t>
      </w:r>
      <w:proofErr w:type="gramEnd"/>
      <w:r w:rsidRPr="00E53043">
        <w:rPr>
          <w:rFonts w:ascii="Times New Roman" w:eastAsia="Times New Roman" w:hAnsi="Times New Roman" w:cs="Times New Roman"/>
          <w:color w:val="000000"/>
          <w:sz w:val="27"/>
          <w:szCs w:val="27"/>
          <w:shd w:val="clear" w:color="auto" w:fill="FFFFFF"/>
          <w:lang w:eastAsia="ru-RU"/>
        </w:rPr>
        <w:t xml:space="preserve">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lastRenderedPageBreak/>
        <w:t xml:space="preserve">10) </w:t>
      </w:r>
      <w:proofErr w:type="spellStart"/>
      <w:r w:rsidRPr="00E53043">
        <w:rPr>
          <w:rFonts w:ascii="Times New Roman" w:eastAsia="Times New Roman" w:hAnsi="Times New Roman" w:cs="Times New Roman"/>
          <w:color w:val="000000"/>
          <w:sz w:val="27"/>
          <w:szCs w:val="27"/>
          <w:shd w:val="clear" w:color="auto" w:fill="FFFFFF"/>
          <w:lang w:eastAsia="ru-RU"/>
        </w:rPr>
        <w:t>опис</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ймовірних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транскордонних</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наслідкі</w:t>
      </w:r>
      <w:proofErr w:type="gramStart"/>
      <w:r w:rsidRPr="00E53043">
        <w:rPr>
          <w:rFonts w:ascii="Times New Roman" w:eastAsia="Times New Roman" w:hAnsi="Times New Roman" w:cs="Times New Roman"/>
          <w:color w:val="000000"/>
          <w:sz w:val="27"/>
          <w:szCs w:val="27"/>
          <w:shd w:val="clear" w:color="auto" w:fill="FFFFFF"/>
          <w:lang w:eastAsia="ru-RU"/>
        </w:rPr>
        <w:t>в</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довкілля</w:t>
      </w:r>
      <w:proofErr w:type="spellEnd"/>
      <w:r w:rsidRPr="00E53043">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53043">
        <w:rPr>
          <w:rFonts w:ascii="Times New Roman" w:eastAsia="Times New Roman" w:hAnsi="Times New Roman" w:cs="Times New Roman"/>
          <w:color w:val="000000"/>
          <w:sz w:val="27"/>
          <w:szCs w:val="27"/>
          <w:shd w:val="clear" w:color="auto" w:fill="FFFFFF"/>
          <w:lang w:eastAsia="ru-RU"/>
        </w:rPr>
        <w:t>числі</w:t>
      </w:r>
      <w:proofErr w:type="spellEnd"/>
      <w:r w:rsidRPr="00E53043">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53043">
        <w:rPr>
          <w:rFonts w:ascii="Times New Roman" w:eastAsia="Times New Roman" w:hAnsi="Times New Roman" w:cs="Times New Roman"/>
          <w:color w:val="000000"/>
          <w:sz w:val="27"/>
          <w:szCs w:val="27"/>
          <w:shd w:val="clear" w:color="auto" w:fill="FFFFFF"/>
          <w:lang w:eastAsia="ru-RU"/>
        </w:rPr>
        <w:t>здоров’я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населення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(за </w:t>
      </w:r>
      <w:proofErr w:type="spellStart"/>
      <w:r w:rsidRPr="00E53043">
        <w:rPr>
          <w:rFonts w:ascii="Times New Roman" w:eastAsia="Times New Roman" w:hAnsi="Times New Roman" w:cs="Times New Roman"/>
          <w:color w:val="000000"/>
          <w:sz w:val="27"/>
          <w:szCs w:val="27"/>
          <w:shd w:val="clear" w:color="auto" w:fill="FFFFFF"/>
          <w:lang w:eastAsia="ru-RU"/>
        </w:rPr>
        <w:t>наявності</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11) резюме </w:t>
      </w:r>
      <w:proofErr w:type="spellStart"/>
      <w:r w:rsidRPr="00E53043">
        <w:rPr>
          <w:rFonts w:ascii="Times New Roman" w:eastAsia="Times New Roman" w:hAnsi="Times New Roman" w:cs="Times New Roman"/>
          <w:color w:val="000000"/>
          <w:sz w:val="27"/>
          <w:szCs w:val="27"/>
          <w:shd w:val="clear" w:color="auto" w:fill="FFFFFF"/>
          <w:lang w:eastAsia="ru-RU"/>
        </w:rPr>
        <w:t>нетехнічного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характеру </w:t>
      </w:r>
      <w:proofErr w:type="spellStart"/>
      <w:r w:rsidRPr="00E53043">
        <w:rPr>
          <w:rFonts w:ascii="Times New Roman" w:eastAsia="Times New Roman" w:hAnsi="Times New Roman" w:cs="Times New Roman"/>
          <w:color w:val="000000"/>
          <w:sz w:val="27"/>
          <w:szCs w:val="27"/>
          <w:shd w:val="clear" w:color="auto" w:fill="FFFFFF"/>
          <w:lang w:eastAsia="ru-RU"/>
        </w:rPr>
        <w:t>інформації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передбаченої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пунктами 1-10 </w:t>
      </w:r>
      <w:proofErr w:type="spellStart"/>
      <w:r w:rsidRPr="00E53043">
        <w:rPr>
          <w:rFonts w:ascii="Times New Roman" w:eastAsia="Times New Roman" w:hAnsi="Times New Roman" w:cs="Times New Roman"/>
          <w:color w:val="000000"/>
          <w:sz w:val="27"/>
          <w:szCs w:val="27"/>
          <w:shd w:val="clear" w:color="auto" w:fill="FFFFFF"/>
          <w:lang w:eastAsia="ru-RU"/>
        </w:rPr>
        <w:t>цієї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частини</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розраховане</w:t>
      </w:r>
      <w:proofErr w:type="spellEnd"/>
      <w:r w:rsidRPr="00E53043">
        <w:rPr>
          <w:rFonts w:ascii="Times New Roman" w:eastAsia="Times New Roman" w:hAnsi="Times New Roman" w:cs="Times New Roman"/>
          <w:color w:val="000000"/>
          <w:sz w:val="27"/>
          <w:szCs w:val="27"/>
          <w:shd w:val="clear" w:color="auto" w:fill="FFFFFF"/>
          <w:lang w:eastAsia="ru-RU"/>
        </w:rPr>
        <w:t xml:space="preserve"> на </w:t>
      </w:r>
      <w:proofErr w:type="spellStart"/>
      <w:r w:rsidRPr="00E53043">
        <w:rPr>
          <w:rFonts w:ascii="Times New Roman" w:eastAsia="Times New Roman" w:hAnsi="Times New Roman" w:cs="Times New Roman"/>
          <w:color w:val="000000"/>
          <w:sz w:val="27"/>
          <w:szCs w:val="27"/>
          <w:shd w:val="clear" w:color="auto" w:fill="FFFFFF"/>
          <w:lang w:eastAsia="ru-RU"/>
        </w:rPr>
        <w:t>широку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аудиторію</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Pr="00E53043" w:rsidRDefault="00717737" w:rsidP="00717737">
      <w:pPr>
        <w:shd w:val="clear" w:color="auto" w:fill="FFFFFF"/>
        <w:spacing w:before="100" w:beforeAutospacing="1" w:after="0" w:line="40" w:lineRule="atLeast"/>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sz w:val="24"/>
          <w:szCs w:val="24"/>
          <w:lang w:eastAsia="ru-RU"/>
        </w:rPr>
        <w:t> </w:t>
      </w:r>
      <w:r w:rsidRPr="00E53043">
        <w:rPr>
          <w:rFonts w:ascii="Times New Roman" w:eastAsia="Times New Roman" w:hAnsi="Times New Roman" w:cs="Times New Roman"/>
          <w:b/>
          <w:bCs/>
          <w:color w:val="000000"/>
          <w:sz w:val="27"/>
          <w:szCs w:val="27"/>
          <w:shd w:val="clear" w:color="auto" w:fill="FFFFFF"/>
          <w:lang w:eastAsia="ru-RU"/>
        </w:rPr>
        <w:t>ОРГАН, ДО ЯКОГО ПОДАЮТЬСЯ ЗАУВАЖЕННЯ І ПРОПОЗИЦІЇ, ТА СТРОКИ ЇХ ПОДАННЯ.</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proofErr w:type="spellStart"/>
      <w:r w:rsidRPr="00E53043">
        <w:rPr>
          <w:rFonts w:ascii="Times New Roman" w:eastAsia="Times New Roman" w:hAnsi="Times New Roman" w:cs="Times New Roman"/>
          <w:color w:val="000000"/>
          <w:sz w:val="27"/>
          <w:szCs w:val="27"/>
          <w:shd w:val="clear" w:color="auto" w:fill="FFFFFF"/>
          <w:lang w:eastAsia="ru-RU"/>
        </w:rPr>
        <w:t>Зауваження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пропозиції</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 Заяви про </w:t>
      </w:r>
      <w:proofErr w:type="spellStart"/>
      <w:r w:rsidRPr="00E53043">
        <w:rPr>
          <w:rFonts w:ascii="Times New Roman" w:eastAsia="Times New Roman" w:hAnsi="Times New Roman" w:cs="Times New Roman"/>
          <w:color w:val="000000"/>
          <w:sz w:val="27"/>
          <w:szCs w:val="27"/>
          <w:shd w:val="clear" w:color="auto" w:fill="FFFFFF"/>
          <w:lang w:eastAsia="ru-RU"/>
        </w:rPr>
        <w:t>визначення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обсягу</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стратегічної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екологічної</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оцінки</w:t>
      </w:r>
      <w:proofErr w:type="spellEnd"/>
      <w:r w:rsidRPr="00E53043">
        <w:rPr>
          <w:rFonts w:ascii="Times New Roman" w:eastAsia="Times New Roman" w:hAnsi="Times New Roman" w:cs="Times New Roman"/>
          <w:color w:val="000000"/>
          <w:sz w:val="27"/>
          <w:szCs w:val="27"/>
          <w:shd w:val="clear" w:color="auto" w:fill="FFFFFF"/>
          <w:lang w:eastAsia="ru-RU"/>
        </w:rPr>
        <w:t xml:space="preserve"> детального плану </w:t>
      </w:r>
      <w:proofErr w:type="spellStart"/>
      <w:r w:rsidRPr="00E53043">
        <w:rPr>
          <w:rFonts w:ascii="Times New Roman" w:eastAsia="Times New Roman" w:hAnsi="Times New Roman" w:cs="Times New Roman"/>
          <w:color w:val="000000"/>
          <w:sz w:val="27"/>
          <w:szCs w:val="27"/>
          <w:shd w:val="clear" w:color="auto" w:fill="FFFFFF"/>
          <w:lang w:eastAsia="ru-RU"/>
        </w:rPr>
        <w:t>території</w:t>
      </w:r>
      <w:proofErr w:type="spellEnd"/>
      <w:r w:rsidR="003744C0">
        <w:rPr>
          <w:rFonts w:ascii="Times New Roman" w:eastAsia="Times New Roman" w:hAnsi="Times New Roman" w:cs="Times New Roman"/>
          <w:color w:val="000000"/>
          <w:sz w:val="27"/>
          <w:szCs w:val="27"/>
          <w:shd w:val="clear" w:color="auto" w:fill="FFFFFF"/>
          <w:lang w:val="uk-UA" w:eastAsia="ru-RU"/>
        </w:rPr>
        <w:t xml:space="preserve"> по </w:t>
      </w:r>
      <w:proofErr w:type="spellStart"/>
      <w:r w:rsidR="003744C0">
        <w:rPr>
          <w:rFonts w:ascii="Times New Roman" w:eastAsia="Times New Roman" w:hAnsi="Times New Roman" w:cs="Times New Roman"/>
          <w:color w:val="000000"/>
          <w:sz w:val="27"/>
          <w:szCs w:val="27"/>
          <w:shd w:val="clear" w:color="auto" w:fill="FFFFFF"/>
          <w:lang w:val="uk-UA" w:eastAsia="ru-RU"/>
        </w:rPr>
        <w:t>вул</w:t>
      </w:r>
      <w:proofErr w:type="gramStart"/>
      <w:r w:rsidR="003744C0">
        <w:rPr>
          <w:rFonts w:ascii="Times New Roman" w:eastAsia="Times New Roman" w:hAnsi="Times New Roman" w:cs="Times New Roman"/>
          <w:color w:val="000000"/>
          <w:sz w:val="27"/>
          <w:szCs w:val="27"/>
          <w:shd w:val="clear" w:color="auto" w:fill="FFFFFF"/>
          <w:lang w:val="uk-UA" w:eastAsia="ru-RU"/>
        </w:rPr>
        <w:t>.П</w:t>
      </w:r>
      <w:proofErr w:type="gramEnd"/>
      <w:r w:rsidR="003744C0">
        <w:rPr>
          <w:rFonts w:ascii="Times New Roman" w:eastAsia="Times New Roman" w:hAnsi="Times New Roman" w:cs="Times New Roman"/>
          <w:color w:val="000000"/>
          <w:sz w:val="27"/>
          <w:szCs w:val="27"/>
          <w:shd w:val="clear" w:color="auto" w:fill="FFFFFF"/>
          <w:lang w:val="uk-UA" w:eastAsia="ru-RU"/>
        </w:rPr>
        <w:t>еремоги</w:t>
      </w:r>
      <w:proofErr w:type="spellEnd"/>
      <w:r w:rsidR="003744C0">
        <w:rPr>
          <w:rFonts w:ascii="Times New Roman" w:eastAsia="Times New Roman" w:hAnsi="Times New Roman" w:cs="Times New Roman"/>
          <w:color w:val="000000"/>
          <w:sz w:val="27"/>
          <w:szCs w:val="27"/>
          <w:shd w:val="clear" w:color="auto" w:fill="FFFFFF"/>
          <w:lang w:val="uk-UA" w:eastAsia="ru-RU"/>
        </w:rPr>
        <w:t>, 31</w:t>
      </w:r>
      <w:r w:rsidR="003744C0">
        <w:rPr>
          <w:rFonts w:ascii="Times New Roman" w:eastAsia="Times New Roman" w:hAnsi="Times New Roman" w:cs="Times New Roman"/>
          <w:color w:val="000000"/>
          <w:sz w:val="27"/>
          <w:szCs w:val="27"/>
          <w:shd w:val="clear" w:color="auto" w:fill="FFFFFF"/>
          <w:lang w:eastAsia="ru-RU"/>
        </w:rPr>
        <w:t xml:space="preserve"> </w:t>
      </w:r>
      <w:proofErr w:type="spellStart"/>
      <w:r w:rsidR="003744C0">
        <w:rPr>
          <w:rFonts w:ascii="Times New Roman" w:eastAsia="Times New Roman" w:hAnsi="Times New Roman" w:cs="Times New Roman"/>
          <w:color w:val="000000"/>
          <w:sz w:val="27"/>
          <w:szCs w:val="27"/>
          <w:shd w:val="clear" w:color="auto" w:fill="FFFFFF"/>
          <w:lang w:eastAsia="ru-RU"/>
        </w:rPr>
        <w:t>с.Сторожниця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Ужгородського</w:t>
      </w:r>
      <w:proofErr w:type="spellEnd"/>
      <w:r w:rsidRPr="00E53043">
        <w:rPr>
          <w:rFonts w:ascii="Times New Roman" w:eastAsia="Times New Roman" w:hAnsi="Times New Roman" w:cs="Times New Roman"/>
          <w:color w:val="000000"/>
          <w:sz w:val="27"/>
          <w:szCs w:val="27"/>
          <w:shd w:val="clear" w:color="auto" w:fill="FFFFFF"/>
          <w:lang w:eastAsia="ru-RU"/>
        </w:rPr>
        <w:t xml:space="preserve"> району</w:t>
      </w:r>
      <w:r>
        <w:rPr>
          <w:rFonts w:ascii="Times New Roman" w:eastAsia="Times New Roman" w:hAnsi="Times New Roman" w:cs="Times New Roman"/>
          <w:color w:val="000000"/>
          <w:sz w:val="27"/>
          <w:szCs w:val="27"/>
          <w:shd w:val="clear" w:color="auto" w:fill="FFFFFF"/>
          <w:lang w:val="uk-UA" w:eastAsia="ru-RU"/>
        </w:rPr>
        <w:t xml:space="preserve">, </w:t>
      </w: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подаються</w:t>
      </w:r>
      <w:proofErr w:type="spellEnd"/>
      <w:r w:rsidRPr="00E53043">
        <w:rPr>
          <w:rFonts w:ascii="Times New Roman" w:eastAsia="Times New Roman" w:hAnsi="Times New Roman" w:cs="Times New Roman"/>
          <w:color w:val="000000"/>
          <w:sz w:val="27"/>
          <w:szCs w:val="27"/>
          <w:shd w:val="clear" w:color="auto" w:fill="FFFFFF"/>
          <w:lang w:eastAsia="ru-RU"/>
        </w:rPr>
        <w:t xml:space="preserve"> до:</w:t>
      </w:r>
    </w:p>
    <w:p w:rsidR="00717737" w:rsidRPr="003744C0" w:rsidRDefault="00717737" w:rsidP="00717737">
      <w:pPr>
        <w:shd w:val="clear" w:color="auto" w:fill="FFFFFF"/>
        <w:spacing w:before="100" w:beforeAutospacing="1" w:after="0" w:line="40" w:lineRule="atLeast"/>
        <w:ind w:firstLine="708"/>
        <w:jc w:val="both"/>
        <w:rPr>
          <w:rFonts w:ascii="Times New Roman" w:eastAsia="Times New Roman" w:hAnsi="Times New Roman" w:cs="Times New Roman"/>
          <w:sz w:val="24"/>
          <w:szCs w:val="24"/>
          <w:lang w:eastAsia="ru-RU"/>
        </w:rPr>
      </w:pPr>
      <w:proofErr w:type="spellStart"/>
      <w:r w:rsidRPr="003744C0">
        <w:rPr>
          <w:rFonts w:ascii="Times New Roman" w:eastAsia="Times New Roman" w:hAnsi="Times New Roman" w:cs="Times New Roman"/>
          <w:bCs/>
          <w:color w:val="000000"/>
          <w:sz w:val="27"/>
          <w:szCs w:val="27"/>
          <w:shd w:val="clear" w:color="auto" w:fill="FFFFFF"/>
          <w:lang w:eastAsia="ru-RU"/>
        </w:rPr>
        <w:t>виконавчого</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комітету</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Сторожницької</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сільської</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ради</w:t>
      </w:r>
      <w:r w:rsidRPr="003744C0">
        <w:rPr>
          <w:rFonts w:ascii="Times New Roman" w:eastAsia="Times New Roman" w:hAnsi="Times New Roman" w:cs="Times New Roman"/>
          <w:bCs/>
          <w:color w:val="000000"/>
          <w:sz w:val="27"/>
          <w:szCs w:val="27"/>
          <w:shd w:val="clear" w:color="auto" w:fill="FFFFFF"/>
          <w:lang w:val="uk-UA" w:eastAsia="ru-RU"/>
        </w:rPr>
        <w:t xml:space="preserve"> </w:t>
      </w:r>
      <w:r w:rsidRPr="003744C0">
        <w:rPr>
          <w:rFonts w:ascii="Times New Roman" w:eastAsia="Times New Roman" w:hAnsi="Times New Roman" w:cs="Times New Roman"/>
          <w:color w:val="000000"/>
          <w:sz w:val="27"/>
          <w:szCs w:val="27"/>
          <w:lang w:eastAsia="ru-RU"/>
        </w:rPr>
        <w:t xml:space="preserve">с. </w:t>
      </w:r>
      <w:proofErr w:type="spellStart"/>
      <w:r w:rsidRPr="003744C0">
        <w:rPr>
          <w:rFonts w:ascii="Times New Roman" w:eastAsia="Times New Roman" w:hAnsi="Times New Roman" w:cs="Times New Roman"/>
          <w:color w:val="000000"/>
          <w:sz w:val="27"/>
          <w:szCs w:val="27"/>
          <w:lang w:eastAsia="ru-RU"/>
        </w:rPr>
        <w:t>Сторожниця</w:t>
      </w:r>
      <w:proofErr w:type="spellEnd"/>
      <w:r w:rsidRPr="003744C0">
        <w:rPr>
          <w:rFonts w:ascii="Times New Roman" w:eastAsia="Times New Roman" w:hAnsi="Times New Roman" w:cs="Times New Roman"/>
          <w:color w:val="000000"/>
          <w:sz w:val="27"/>
          <w:szCs w:val="27"/>
          <w:lang w:eastAsia="ru-RU"/>
        </w:rPr>
        <w:t>, вул</w:t>
      </w:r>
      <w:proofErr w:type="gramStart"/>
      <w:r w:rsidRPr="003744C0">
        <w:rPr>
          <w:rFonts w:ascii="Times New Roman" w:eastAsia="Times New Roman" w:hAnsi="Times New Roman" w:cs="Times New Roman"/>
          <w:color w:val="000000"/>
          <w:sz w:val="27"/>
          <w:szCs w:val="27"/>
          <w:lang w:eastAsia="ru-RU"/>
        </w:rPr>
        <w:t>.Ш</w:t>
      </w:r>
      <w:proofErr w:type="gramEnd"/>
      <w:r w:rsidRPr="003744C0">
        <w:rPr>
          <w:rFonts w:ascii="Times New Roman" w:eastAsia="Times New Roman" w:hAnsi="Times New Roman" w:cs="Times New Roman"/>
          <w:color w:val="000000"/>
          <w:sz w:val="27"/>
          <w:szCs w:val="27"/>
          <w:lang w:eastAsia="ru-RU"/>
        </w:rPr>
        <w:t>евченка,8</w:t>
      </w:r>
      <w:r w:rsidRPr="003744C0">
        <w:rPr>
          <w:rFonts w:ascii="Times New Roman" w:eastAsia="Times New Roman" w:hAnsi="Times New Roman" w:cs="Times New Roman"/>
          <w:color w:val="000000"/>
          <w:sz w:val="27"/>
          <w:szCs w:val="27"/>
          <w:lang w:val="uk-UA" w:eastAsia="ru-RU"/>
        </w:rPr>
        <w:t xml:space="preserve">  </w:t>
      </w:r>
      <w:r w:rsidRPr="003744C0">
        <w:rPr>
          <w:rFonts w:ascii="Times New Roman" w:eastAsia="Times New Roman" w:hAnsi="Times New Roman" w:cs="Times New Roman"/>
          <w:color w:val="000000"/>
          <w:sz w:val="27"/>
          <w:szCs w:val="27"/>
          <w:shd w:val="clear" w:color="auto" w:fill="FFFFFF"/>
          <w:lang w:eastAsia="ru-RU"/>
        </w:rPr>
        <w:t xml:space="preserve">тел./ факс: </w:t>
      </w:r>
      <w:r w:rsidRPr="003744C0">
        <w:rPr>
          <w:rFonts w:ascii="Times New Roman" w:eastAsia="Times New Roman" w:hAnsi="Times New Roman" w:cs="Times New Roman"/>
          <w:color w:val="000000"/>
          <w:sz w:val="27"/>
          <w:szCs w:val="27"/>
          <w:lang w:eastAsia="ru-RU"/>
        </w:rPr>
        <w:t>(0312) 732-597, 732-613,</w:t>
      </w:r>
      <w:r w:rsidRPr="003744C0">
        <w:rPr>
          <w:rFonts w:ascii="Calibri" w:eastAsia="Times New Roman" w:hAnsi="Calibri" w:cs="Calibri"/>
          <w:color w:val="000000"/>
          <w:sz w:val="27"/>
          <w:szCs w:val="27"/>
          <w:lang w:eastAsia="ru-RU"/>
        </w:rPr>
        <w:t xml:space="preserve">  </w:t>
      </w:r>
      <w:proofErr w:type="spellStart"/>
      <w:r w:rsidRPr="003744C0">
        <w:rPr>
          <w:rFonts w:ascii="Times New Roman" w:eastAsia="Times New Roman" w:hAnsi="Times New Roman" w:cs="Times New Roman"/>
          <w:color w:val="000000"/>
          <w:sz w:val="27"/>
          <w:szCs w:val="27"/>
          <w:lang w:eastAsia="ru-RU"/>
        </w:rPr>
        <w:t>e-mail</w:t>
      </w:r>
      <w:proofErr w:type="spellEnd"/>
      <w:r w:rsidRPr="003744C0">
        <w:rPr>
          <w:rFonts w:ascii="Times New Roman" w:eastAsia="Times New Roman" w:hAnsi="Times New Roman" w:cs="Times New Roman"/>
          <w:color w:val="000000"/>
          <w:sz w:val="27"/>
          <w:szCs w:val="27"/>
          <w:lang w:eastAsia="ru-RU"/>
        </w:rPr>
        <w:t>:  storozhnicka-sr@ukr.net</w:t>
      </w:r>
    </w:p>
    <w:p w:rsidR="00717737" w:rsidRPr="003744C0"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val="uk-UA" w:eastAsia="ru-RU"/>
        </w:rPr>
      </w:pPr>
      <w:proofErr w:type="spellStart"/>
      <w:r w:rsidRPr="003744C0">
        <w:rPr>
          <w:rFonts w:ascii="Times New Roman" w:eastAsia="Times New Roman" w:hAnsi="Times New Roman" w:cs="Times New Roman"/>
          <w:color w:val="000000"/>
          <w:sz w:val="27"/>
          <w:szCs w:val="27"/>
          <w:shd w:val="clear" w:color="auto" w:fill="FFFFFF"/>
          <w:lang w:eastAsia="ru-RU"/>
        </w:rPr>
        <w:t>Відповідальна</w:t>
      </w:r>
      <w:proofErr w:type="spellEnd"/>
      <w:r w:rsidRPr="003744C0">
        <w:rPr>
          <w:rFonts w:ascii="Times New Roman" w:eastAsia="Times New Roman" w:hAnsi="Times New Roman" w:cs="Times New Roman"/>
          <w:color w:val="000000"/>
          <w:sz w:val="27"/>
          <w:szCs w:val="27"/>
          <w:shd w:val="clear" w:color="auto" w:fill="FFFFFF"/>
          <w:lang w:eastAsia="ru-RU"/>
        </w:rPr>
        <w:t xml:space="preserve"> особа: </w:t>
      </w:r>
      <w:proofErr w:type="spellStart"/>
      <w:r w:rsidRPr="003744C0">
        <w:rPr>
          <w:rFonts w:ascii="Times New Roman" w:eastAsia="Times New Roman" w:hAnsi="Times New Roman" w:cs="Times New Roman"/>
          <w:color w:val="000000"/>
          <w:sz w:val="27"/>
          <w:szCs w:val="27"/>
          <w:shd w:val="clear" w:color="auto" w:fill="FFFFFF"/>
          <w:lang w:eastAsia="ru-RU"/>
        </w:rPr>
        <w:t>землевпорядник</w:t>
      </w:r>
      <w:proofErr w:type="spellEnd"/>
      <w:r w:rsidRPr="003744C0">
        <w:rPr>
          <w:rFonts w:ascii="Times New Roman" w:eastAsia="Times New Roman" w:hAnsi="Times New Roman" w:cs="Times New Roman"/>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Сторожницької</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сільської</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ради </w:t>
      </w:r>
      <w:proofErr w:type="spellStart"/>
      <w:r w:rsidRPr="003744C0">
        <w:rPr>
          <w:rFonts w:ascii="Times New Roman" w:eastAsia="Times New Roman" w:hAnsi="Times New Roman" w:cs="Times New Roman"/>
          <w:bCs/>
          <w:color w:val="000000"/>
          <w:sz w:val="27"/>
          <w:szCs w:val="27"/>
          <w:shd w:val="clear" w:color="auto" w:fill="FFFFFF"/>
          <w:lang w:eastAsia="ru-RU"/>
        </w:rPr>
        <w:t>Заяць</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Тетяна</w:t>
      </w:r>
      <w:proofErr w:type="spellEnd"/>
      <w:r w:rsidRPr="003744C0">
        <w:rPr>
          <w:rFonts w:ascii="Times New Roman" w:eastAsia="Times New Roman" w:hAnsi="Times New Roman" w:cs="Times New Roman"/>
          <w:bCs/>
          <w:color w:val="000000"/>
          <w:sz w:val="27"/>
          <w:szCs w:val="27"/>
          <w:shd w:val="clear" w:color="auto" w:fill="FFFFFF"/>
          <w:lang w:eastAsia="ru-RU"/>
        </w:rPr>
        <w:t xml:space="preserve"> </w:t>
      </w:r>
      <w:proofErr w:type="spellStart"/>
      <w:r w:rsidRPr="003744C0">
        <w:rPr>
          <w:rFonts w:ascii="Times New Roman" w:eastAsia="Times New Roman" w:hAnsi="Times New Roman" w:cs="Times New Roman"/>
          <w:bCs/>
          <w:color w:val="000000"/>
          <w:sz w:val="27"/>
          <w:szCs w:val="27"/>
          <w:shd w:val="clear" w:color="auto" w:fill="FFFFFF"/>
          <w:lang w:eastAsia="ru-RU"/>
        </w:rPr>
        <w:t>Федорівна</w:t>
      </w:r>
      <w:proofErr w:type="spellEnd"/>
      <w:r w:rsidRPr="003744C0">
        <w:rPr>
          <w:rFonts w:ascii="Times New Roman" w:eastAsia="Times New Roman" w:hAnsi="Times New Roman" w:cs="Times New Roman"/>
          <w:bCs/>
          <w:color w:val="000000"/>
          <w:sz w:val="27"/>
          <w:szCs w:val="27"/>
          <w:shd w:val="clear" w:color="auto" w:fill="FFFFFF"/>
          <w:lang w:val="uk-UA" w:eastAsia="ru-RU"/>
        </w:rPr>
        <w:t>.</w:t>
      </w:r>
    </w:p>
    <w:p w:rsidR="00717737" w:rsidRPr="00E53043"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eastAsia="ru-RU"/>
        </w:rPr>
      </w:pPr>
      <w:r w:rsidRPr="00E53043">
        <w:rPr>
          <w:rFonts w:ascii="Times New Roman" w:eastAsia="Times New Roman" w:hAnsi="Times New Roman" w:cs="Times New Roman"/>
          <w:color w:val="000000"/>
          <w:sz w:val="27"/>
          <w:szCs w:val="27"/>
          <w:shd w:val="clear" w:color="auto" w:fill="FFFFFF"/>
          <w:lang w:eastAsia="ru-RU"/>
        </w:rPr>
        <w:t xml:space="preserve">Строк </w:t>
      </w:r>
      <w:proofErr w:type="spellStart"/>
      <w:r w:rsidRPr="00E53043">
        <w:rPr>
          <w:rFonts w:ascii="Times New Roman" w:eastAsia="Times New Roman" w:hAnsi="Times New Roman" w:cs="Times New Roman"/>
          <w:color w:val="000000"/>
          <w:sz w:val="27"/>
          <w:szCs w:val="27"/>
          <w:shd w:val="clear" w:color="auto" w:fill="FFFFFF"/>
          <w:lang w:eastAsia="ru-RU"/>
        </w:rPr>
        <w:t>подання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зауважень</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і</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пропозицій</w:t>
      </w:r>
      <w:proofErr w:type="spellEnd"/>
      <w:r w:rsidRPr="00E53043">
        <w:rPr>
          <w:rFonts w:ascii="Times New Roman" w:eastAsia="Times New Roman" w:hAnsi="Times New Roman" w:cs="Times New Roman"/>
          <w:color w:val="000000"/>
          <w:sz w:val="27"/>
          <w:szCs w:val="27"/>
          <w:shd w:val="clear" w:color="auto" w:fill="FFFFFF"/>
          <w:lang w:eastAsia="ru-RU"/>
        </w:rPr>
        <w:t xml:space="preserve"> становить </w:t>
      </w:r>
      <w:r>
        <w:rPr>
          <w:rFonts w:ascii="Times New Roman" w:eastAsia="Times New Roman" w:hAnsi="Times New Roman" w:cs="Times New Roman"/>
          <w:color w:val="000000"/>
          <w:sz w:val="27"/>
          <w:szCs w:val="27"/>
          <w:shd w:val="clear" w:color="auto" w:fill="FFFFFF"/>
          <w:lang w:val="uk-UA" w:eastAsia="ru-RU"/>
        </w:rPr>
        <w:t xml:space="preserve">не менше </w:t>
      </w:r>
      <w:r w:rsidRPr="00E53043">
        <w:rPr>
          <w:rFonts w:ascii="Times New Roman" w:eastAsia="Times New Roman" w:hAnsi="Times New Roman" w:cs="Times New Roman"/>
          <w:color w:val="000000"/>
          <w:sz w:val="27"/>
          <w:szCs w:val="27"/>
          <w:shd w:val="clear" w:color="auto" w:fill="FFFFFF"/>
          <w:lang w:eastAsia="ru-RU"/>
        </w:rPr>
        <w:t xml:space="preserve">15 </w:t>
      </w:r>
      <w:proofErr w:type="spellStart"/>
      <w:r w:rsidRPr="00E53043">
        <w:rPr>
          <w:rFonts w:ascii="Times New Roman" w:eastAsia="Times New Roman" w:hAnsi="Times New Roman" w:cs="Times New Roman"/>
          <w:color w:val="000000"/>
          <w:sz w:val="27"/>
          <w:szCs w:val="27"/>
          <w:shd w:val="clear" w:color="auto" w:fill="FFFFFF"/>
          <w:lang w:eastAsia="ru-RU"/>
        </w:rPr>
        <w:t>дні</w:t>
      </w:r>
      <w:proofErr w:type="gramStart"/>
      <w:r w:rsidRPr="00E53043">
        <w:rPr>
          <w:rFonts w:ascii="Times New Roman" w:eastAsia="Times New Roman" w:hAnsi="Times New Roman" w:cs="Times New Roman"/>
          <w:color w:val="000000"/>
          <w:sz w:val="27"/>
          <w:szCs w:val="27"/>
          <w:shd w:val="clear" w:color="auto" w:fill="FFFFFF"/>
          <w:lang w:eastAsia="ru-RU"/>
        </w:rPr>
        <w:t>в</w:t>
      </w:r>
      <w:proofErr w:type="spellEnd"/>
      <w:proofErr w:type="gramEnd"/>
      <w:r w:rsidRPr="00E53043">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val="uk-UA" w:eastAsia="ru-RU"/>
        </w:rPr>
        <w:t xml:space="preserve">               - </w:t>
      </w:r>
      <w:proofErr w:type="spellStart"/>
      <w:r w:rsidR="003744C0">
        <w:rPr>
          <w:rFonts w:ascii="Times New Roman" w:eastAsia="Times New Roman" w:hAnsi="Times New Roman" w:cs="Times New Roman"/>
          <w:color w:val="000000"/>
          <w:sz w:val="27"/>
          <w:szCs w:val="27"/>
          <w:shd w:val="clear" w:color="auto" w:fill="FFFFFF"/>
          <w:lang w:eastAsia="ru-RU"/>
        </w:rPr>
        <w:t>п</w:t>
      </w:r>
      <w:proofErr w:type="spellEnd"/>
      <w:r w:rsidR="003744C0">
        <w:rPr>
          <w:rFonts w:ascii="Times New Roman" w:eastAsia="Times New Roman" w:hAnsi="Times New Roman" w:cs="Times New Roman"/>
          <w:color w:val="000000"/>
          <w:sz w:val="27"/>
          <w:szCs w:val="27"/>
          <w:shd w:val="clear" w:color="auto" w:fill="FFFFFF"/>
          <w:lang w:val="uk-UA" w:eastAsia="ru-RU"/>
        </w:rPr>
        <w:t>о</w:t>
      </w:r>
      <w:r w:rsidRPr="00E53043">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val="uk-UA" w:eastAsia="ru-RU"/>
        </w:rPr>
        <w:t xml:space="preserve">19 </w:t>
      </w:r>
      <w:proofErr w:type="spellStart"/>
      <w:r w:rsidRPr="00E53043">
        <w:rPr>
          <w:rFonts w:ascii="Times New Roman" w:eastAsia="Times New Roman" w:hAnsi="Times New Roman" w:cs="Times New Roman"/>
          <w:color w:val="000000"/>
          <w:sz w:val="27"/>
          <w:szCs w:val="27"/>
          <w:shd w:val="clear" w:color="auto" w:fill="FFFFFF"/>
          <w:lang w:eastAsia="ru-RU"/>
        </w:rPr>
        <w:t>червня</w:t>
      </w:r>
      <w:proofErr w:type="spellEnd"/>
      <w:r w:rsidRPr="00E53043">
        <w:rPr>
          <w:rFonts w:ascii="Times New Roman" w:eastAsia="Times New Roman" w:hAnsi="Times New Roman" w:cs="Times New Roman"/>
          <w:color w:val="000000"/>
          <w:sz w:val="27"/>
          <w:szCs w:val="27"/>
          <w:shd w:val="clear" w:color="auto" w:fill="FFFFFF"/>
          <w:lang w:eastAsia="ru-RU"/>
        </w:rPr>
        <w:t xml:space="preserve"> 2019 року </w:t>
      </w:r>
      <w:proofErr w:type="spellStart"/>
      <w:r w:rsidRPr="00E53043">
        <w:rPr>
          <w:rFonts w:ascii="Times New Roman" w:eastAsia="Times New Roman" w:hAnsi="Times New Roman" w:cs="Times New Roman"/>
          <w:color w:val="000000"/>
          <w:sz w:val="27"/>
          <w:szCs w:val="27"/>
          <w:shd w:val="clear" w:color="auto" w:fill="FFFFFF"/>
          <w:lang w:eastAsia="ru-RU"/>
        </w:rPr>
        <w:t>включно</w:t>
      </w:r>
      <w:proofErr w:type="spellEnd"/>
      <w:r w:rsidRPr="00E53043">
        <w:rPr>
          <w:rFonts w:ascii="Times New Roman" w:eastAsia="Times New Roman" w:hAnsi="Times New Roman" w:cs="Times New Roman"/>
          <w:color w:val="000000"/>
          <w:sz w:val="27"/>
          <w:szCs w:val="27"/>
          <w:shd w:val="clear" w:color="auto" w:fill="FFFFFF"/>
          <w:lang w:eastAsia="ru-RU"/>
        </w:rPr>
        <w:t>.</w:t>
      </w:r>
    </w:p>
    <w:p w:rsidR="00717737" w:rsidRDefault="00717737"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val="uk-UA" w:eastAsia="ru-RU"/>
        </w:rPr>
      </w:pPr>
      <w:r w:rsidRPr="00E53043">
        <w:rPr>
          <w:rFonts w:ascii="Times New Roman" w:eastAsia="Times New Roman" w:hAnsi="Times New Roman" w:cs="Times New Roman"/>
          <w:sz w:val="24"/>
          <w:szCs w:val="24"/>
          <w:lang w:eastAsia="ru-RU"/>
        </w:rPr>
        <w:t> </w:t>
      </w:r>
    </w:p>
    <w:p w:rsidR="003744C0" w:rsidRDefault="003744C0"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p w:rsidR="003744C0" w:rsidRPr="003744C0" w:rsidRDefault="003744C0" w:rsidP="00717737">
      <w:pPr>
        <w:shd w:val="clear" w:color="auto" w:fill="FFFFFF"/>
        <w:spacing w:before="100" w:beforeAutospacing="1" w:after="0" w:line="40" w:lineRule="atLeast"/>
        <w:ind w:firstLine="720"/>
        <w:jc w:val="both"/>
        <w:rPr>
          <w:rFonts w:ascii="Times New Roman" w:eastAsia="Times New Roman" w:hAnsi="Times New Roman" w:cs="Times New Roman"/>
          <w:sz w:val="24"/>
          <w:szCs w:val="24"/>
          <w:lang w:val="uk-UA" w:eastAsia="ru-RU"/>
        </w:rPr>
      </w:pPr>
    </w:p>
    <w:p w:rsidR="00F9725E" w:rsidRPr="003744C0" w:rsidRDefault="00717737" w:rsidP="00717737">
      <w:pPr>
        <w:rPr>
          <w:lang w:val="uk-UA"/>
        </w:rPr>
      </w:pPr>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Сторожницький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w:t>
      </w:r>
      <w:proofErr w:type="spellStart"/>
      <w:r w:rsidRPr="00E53043">
        <w:rPr>
          <w:rFonts w:ascii="Times New Roman" w:eastAsia="Times New Roman" w:hAnsi="Times New Roman" w:cs="Times New Roman"/>
          <w:color w:val="000000"/>
          <w:sz w:val="27"/>
          <w:szCs w:val="27"/>
          <w:shd w:val="clear" w:color="auto" w:fill="FFFFFF"/>
          <w:lang w:eastAsia="ru-RU"/>
        </w:rPr>
        <w:t>сільський</w:t>
      </w:r>
      <w:proofErr w:type="spellEnd"/>
      <w:r w:rsidRPr="00E53043">
        <w:rPr>
          <w:rFonts w:ascii="Times New Roman" w:eastAsia="Times New Roman" w:hAnsi="Times New Roman" w:cs="Times New Roman"/>
          <w:color w:val="000000"/>
          <w:sz w:val="27"/>
          <w:szCs w:val="27"/>
          <w:shd w:val="clear" w:color="auto" w:fill="FFFFFF"/>
          <w:lang w:eastAsia="ru-RU"/>
        </w:rPr>
        <w:t xml:space="preserve"> голова     </w:t>
      </w:r>
      <w:r w:rsidR="003744C0">
        <w:rPr>
          <w:rFonts w:ascii="Times New Roman" w:eastAsia="Times New Roman" w:hAnsi="Times New Roman" w:cs="Times New Roman"/>
          <w:color w:val="000000"/>
          <w:sz w:val="27"/>
          <w:szCs w:val="27"/>
          <w:shd w:val="clear" w:color="auto" w:fill="FFFFFF"/>
          <w:lang w:val="uk-UA" w:eastAsia="ru-RU"/>
        </w:rPr>
        <w:tab/>
      </w:r>
      <w:r w:rsidR="003744C0">
        <w:rPr>
          <w:rFonts w:ascii="Times New Roman" w:eastAsia="Times New Roman" w:hAnsi="Times New Roman" w:cs="Times New Roman"/>
          <w:color w:val="000000"/>
          <w:sz w:val="27"/>
          <w:szCs w:val="27"/>
          <w:shd w:val="clear" w:color="auto" w:fill="FFFFFF"/>
          <w:lang w:val="uk-UA" w:eastAsia="ru-RU"/>
        </w:rPr>
        <w:tab/>
      </w:r>
      <w:r w:rsidR="003744C0">
        <w:rPr>
          <w:rFonts w:ascii="Times New Roman" w:eastAsia="Times New Roman" w:hAnsi="Times New Roman" w:cs="Times New Roman"/>
          <w:color w:val="000000"/>
          <w:sz w:val="27"/>
          <w:szCs w:val="27"/>
          <w:shd w:val="clear" w:color="auto" w:fill="FFFFFF"/>
          <w:lang w:val="uk-UA" w:eastAsia="ru-RU"/>
        </w:rPr>
        <w:tab/>
      </w:r>
      <w:r w:rsidR="003744C0">
        <w:rPr>
          <w:rFonts w:ascii="Times New Roman" w:eastAsia="Times New Roman" w:hAnsi="Times New Roman" w:cs="Times New Roman"/>
          <w:color w:val="000000"/>
          <w:sz w:val="27"/>
          <w:szCs w:val="27"/>
          <w:shd w:val="clear" w:color="auto" w:fill="FFFFFF"/>
          <w:lang w:val="uk-UA" w:eastAsia="ru-RU"/>
        </w:rPr>
        <w:tab/>
      </w:r>
      <w:r w:rsidR="003744C0">
        <w:rPr>
          <w:rFonts w:ascii="Times New Roman" w:eastAsia="Times New Roman" w:hAnsi="Times New Roman" w:cs="Times New Roman"/>
          <w:color w:val="000000"/>
          <w:sz w:val="27"/>
          <w:szCs w:val="27"/>
          <w:shd w:val="clear" w:color="auto" w:fill="FFFFFF"/>
          <w:lang w:val="uk-UA" w:eastAsia="ru-RU"/>
        </w:rPr>
        <w:tab/>
        <w:t>В.П.</w:t>
      </w:r>
      <w:proofErr w:type="spellStart"/>
      <w:proofErr w:type="gramStart"/>
      <w:r w:rsidR="003744C0">
        <w:rPr>
          <w:rFonts w:ascii="Times New Roman" w:eastAsia="Times New Roman" w:hAnsi="Times New Roman" w:cs="Times New Roman"/>
          <w:color w:val="000000"/>
          <w:sz w:val="27"/>
          <w:szCs w:val="27"/>
          <w:shd w:val="clear" w:color="auto" w:fill="FFFFFF"/>
          <w:lang w:val="uk-UA" w:eastAsia="ru-RU"/>
        </w:rPr>
        <w:t>С</w:t>
      </w:r>
      <w:proofErr w:type="gramEnd"/>
      <w:r w:rsidR="003744C0">
        <w:rPr>
          <w:rFonts w:ascii="Times New Roman" w:eastAsia="Times New Roman" w:hAnsi="Times New Roman" w:cs="Times New Roman"/>
          <w:color w:val="000000"/>
          <w:sz w:val="27"/>
          <w:szCs w:val="27"/>
          <w:shd w:val="clear" w:color="auto" w:fill="FFFFFF"/>
          <w:lang w:val="uk-UA" w:eastAsia="ru-RU"/>
        </w:rPr>
        <w:t>іка</w:t>
      </w:r>
      <w:proofErr w:type="spellEnd"/>
    </w:p>
    <w:sectPr w:rsidR="00F9725E" w:rsidRPr="003744C0" w:rsidSect="00F97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3E3F"/>
    <w:multiLevelType w:val="multilevel"/>
    <w:tmpl w:val="60A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867D0"/>
    <w:multiLevelType w:val="multilevel"/>
    <w:tmpl w:val="AA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737"/>
    <w:rsid w:val="001E3DAE"/>
    <w:rsid w:val="003744C0"/>
    <w:rsid w:val="00717737"/>
    <w:rsid w:val="00F9725E"/>
    <w:rsid w:val="00FC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2019-06-03T11:09:00Z</cp:lastPrinted>
  <dcterms:created xsi:type="dcterms:W3CDTF">2019-06-03T08:15:00Z</dcterms:created>
  <dcterms:modified xsi:type="dcterms:W3CDTF">2019-06-03T11:11:00Z</dcterms:modified>
</cp:coreProperties>
</file>